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59" w:rsidRPr="00656104" w:rsidRDefault="00263559" w:rsidP="00263559">
      <w:pPr>
        <w:pStyle w:val="Title"/>
        <w:rPr>
          <w:rFonts w:ascii="Times New Roman" w:hAnsi="Times New Roman"/>
          <w:sz w:val="20"/>
          <w:u w:val="single"/>
        </w:rPr>
      </w:pPr>
      <w:r>
        <w:rPr>
          <w:rFonts w:ascii="Times New Roman" w:hAnsi="Times New Roman"/>
          <w:sz w:val="20"/>
          <w:u w:val="single"/>
        </w:rPr>
        <w:t xml:space="preserve">Mathematics 504 – Cultural, Social, Technical (CST) Option </w:t>
      </w:r>
    </w:p>
    <w:p w:rsidR="00263559" w:rsidRPr="00656104" w:rsidRDefault="00263559" w:rsidP="00263559">
      <w:pPr>
        <w:pStyle w:val="Title"/>
        <w:rPr>
          <w:rFonts w:ascii="Times New Roman" w:hAnsi="Times New Roman"/>
          <w:i/>
          <w:sz w:val="20"/>
          <w:u w:val="single"/>
        </w:rPr>
      </w:pPr>
      <w:r w:rsidRPr="00656104">
        <w:rPr>
          <w:rFonts w:ascii="Times New Roman" w:hAnsi="Times New Roman"/>
          <w:i/>
          <w:sz w:val="20"/>
          <w:u w:val="single"/>
        </w:rPr>
        <w:t>COURSE SYLLABUS</w:t>
      </w:r>
    </w:p>
    <w:p w:rsidR="00263559" w:rsidRPr="00656104" w:rsidRDefault="00263559" w:rsidP="00263559">
      <w:pPr>
        <w:pStyle w:val="Title"/>
        <w:rPr>
          <w:rFonts w:ascii="Times New Roman" w:hAnsi="Times New Roman"/>
          <w:i/>
          <w:sz w:val="20"/>
          <w:u w:val="single"/>
        </w:rPr>
      </w:pPr>
      <w:r>
        <w:rPr>
          <w:rFonts w:ascii="Times New Roman" w:hAnsi="Times New Roman"/>
          <w:i/>
          <w:sz w:val="20"/>
          <w:u w:val="single"/>
        </w:rPr>
        <w:t>2016-2017</w:t>
      </w:r>
    </w:p>
    <w:p w:rsidR="00FD65FD" w:rsidRPr="00263559" w:rsidRDefault="000F5AF4">
      <w:pPr>
        <w:rPr>
          <w:rFonts w:ascii="Times New Roman" w:hAnsi="Times New Roman"/>
          <w:color w:val="000000"/>
          <w:sz w:val="20"/>
        </w:rPr>
      </w:pPr>
      <w:r w:rsidRPr="00263559">
        <w:rPr>
          <w:rFonts w:ascii="Times New Roman" w:hAnsi="Times New Roman"/>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p>
    <w:p w:rsidR="00263559" w:rsidRPr="00263559" w:rsidRDefault="00263559" w:rsidP="00263559">
      <w:pPr>
        <w:rPr>
          <w:rFonts w:ascii="Times New Roman" w:hAnsi="Times New Roman"/>
          <w:b/>
          <w:sz w:val="20"/>
          <w:u w:val="single"/>
        </w:rPr>
      </w:pPr>
      <w:r w:rsidRPr="00263559">
        <w:rPr>
          <w:rFonts w:ascii="Times New Roman" w:hAnsi="Times New Roman"/>
          <w:b/>
          <w:sz w:val="20"/>
          <w:u w:val="single"/>
        </w:rPr>
        <w:t xml:space="preserve">Instructor: </w:t>
      </w:r>
      <w:r w:rsidRPr="00263559">
        <w:rPr>
          <w:rFonts w:ascii="Times New Roman" w:hAnsi="Times New Roman"/>
          <w:b/>
          <w:sz w:val="20"/>
        </w:rPr>
        <w:t>Miss T. Ausman</w:t>
      </w:r>
      <w:r w:rsidRPr="00263559">
        <w:rPr>
          <w:rFonts w:ascii="Times New Roman" w:hAnsi="Times New Roman"/>
          <w:b/>
          <w:sz w:val="20"/>
          <w:u w:val="single"/>
        </w:rPr>
        <w:br/>
        <w:t xml:space="preserve">Room: </w:t>
      </w:r>
      <w:r w:rsidRPr="00263559">
        <w:rPr>
          <w:rFonts w:ascii="Times New Roman" w:hAnsi="Times New Roman"/>
          <w:b/>
          <w:sz w:val="20"/>
        </w:rPr>
        <w:t>252</w:t>
      </w:r>
      <w:r w:rsidRPr="00263559">
        <w:rPr>
          <w:rFonts w:ascii="Times New Roman" w:hAnsi="Times New Roman"/>
          <w:b/>
          <w:sz w:val="20"/>
          <w:u w:val="single"/>
        </w:rPr>
        <w:br/>
        <w:t>Contact Email:</w:t>
      </w:r>
      <w:r w:rsidRPr="00263559">
        <w:rPr>
          <w:rFonts w:ascii="Times New Roman" w:hAnsi="Times New Roman"/>
          <w:b/>
          <w:sz w:val="20"/>
        </w:rPr>
        <w:t xml:space="preserve"> </w:t>
      </w:r>
      <w:hyperlink r:id="rId6" w:history="1">
        <w:r w:rsidRPr="00263559">
          <w:rPr>
            <w:rStyle w:val="Hyperlink"/>
            <w:rFonts w:ascii="Times New Roman" w:hAnsi="Times New Roman"/>
            <w:b/>
            <w:color w:val="auto"/>
            <w:sz w:val="20"/>
            <w:u w:val="none"/>
          </w:rPr>
          <w:t>tausman@wqsb.qc.ca</w:t>
        </w:r>
      </w:hyperlink>
      <w:r w:rsidRPr="00263559">
        <w:rPr>
          <w:rFonts w:ascii="Times New Roman" w:hAnsi="Times New Roman"/>
          <w:b/>
          <w:sz w:val="20"/>
          <w:u w:val="single"/>
        </w:rPr>
        <w:br/>
        <w:t>Homework Homepage:</w:t>
      </w:r>
      <w:r w:rsidRPr="00263559">
        <w:rPr>
          <w:rFonts w:ascii="Times New Roman" w:hAnsi="Times New Roman"/>
          <w:b/>
          <w:sz w:val="20"/>
        </w:rPr>
        <w:t xml:space="preserve"> </w:t>
      </w:r>
      <w:hyperlink r:id="rId7" w:history="1">
        <w:r w:rsidRPr="00263559">
          <w:rPr>
            <w:rStyle w:val="Hyperlink"/>
            <w:rFonts w:ascii="Times New Roman" w:hAnsi="Times New Roman"/>
            <w:b/>
            <w:color w:val="auto"/>
            <w:sz w:val="20"/>
            <w:u w:val="none"/>
          </w:rPr>
          <w:t>missausman.weebly.com</w:t>
        </w:r>
      </w:hyperlink>
    </w:p>
    <w:p w:rsidR="00263559" w:rsidRDefault="00263559" w:rsidP="00263559">
      <w:pPr>
        <w:rPr>
          <w:rFonts w:ascii="Times New Roman" w:hAnsi="Times New Roman"/>
          <w:i/>
          <w:sz w:val="20"/>
        </w:rPr>
      </w:pPr>
    </w:p>
    <w:p w:rsidR="000E646F" w:rsidRPr="00263559" w:rsidRDefault="00263559" w:rsidP="00263559">
      <w:pPr>
        <w:rPr>
          <w:rFonts w:ascii="Times New Roman" w:hAnsi="Times New Roman"/>
          <w:noProof/>
          <w:sz w:val="20"/>
          <w:lang w:val="en-CA" w:eastAsia="en-CA"/>
        </w:rPr>
      </w:pPr>
      <w:r w:rsidRPr="00263559">
        <w:rPr>
          <w:rFonts w:ascii="Times New Roman" w:hAnsi="Times New Roman"/>
          <w:i/>
          <w:sz w:val="20"/>
        </w:rPr>
        <w:t xml:space="preserve">It is imperative that you check the homework homepage daily.  I will assign homework in class, which will then be posted with due dates on the homework page.  </w:t>
      </w:r>
      <w:r w:rsidRPr="00263559">
        <w:rPr>
          <w:rFonts w:ascii="Times New Roman" w:hAnsi="Times New Roman"/>
          <w:b/>
          <w:i/>
          <w:sz w:val="20"/>
        </w:rPr>
        <w:t xml:space="preserve">This website is accessible on your smartphone.  </w:t>
      </w:r>
      <w:r w:rsidRPr="00263559">
        <w:rPr>
          <w:rFonts w:ascii="Times New Roman" w:hAnsi="Times New Roman"/>
          <w:i/>
          <w:sz w:val="20"/>
        </w:rPr>
        <w:t xml:space="preserve">In other words, there is no excuse not to be knowledgeable about the homework due dates, </w:t>
      </w:r>
      <w:r w:rsidRPr="00263559">
        <w:rPr>
          <w:rFonts w:ascii="Times New Roman" w:hAnsi="Times New Roman"/>
          <w:b/>
          <w:i/>
          <w:sz w:val="20"/>
        </w:rPr>
        <w:t>even if you are absent for sickness, school-related activities, or family reasons.</w:t>
      </w:r>
    </w:p>
    <w:p w:rsidR="008B3F6B" w:rsidRPr="00263559" w:rsidRDefault="008B3F6B" w:rsidP="00A645F4">
      <w:pPr>
        <w:rPr>
          <w:rFonts w:ascii="Times New Roman" w:hAnsi="Times New Roman"/>
          <w:color w:val="000000"/>
          <w:sz w:val="20"/>
        </w:rPr>
      </w:pPr>
    </w:p>
    <w:p w:rsidR="00263559" w:rsidRDefault="00263559" w:rsidP="008B3F6B">
      <w:pPr>
        <w:rPr>
          <w:rFonts w:ascii="Times New Roman" w:hAnsi="Times New Roman"/>
          <w:b/>
          <w:color w:val="000000"/>
          <w:sz w:val="20"/>
        </w:rPr>
      </w:pPr>
    </w:p>
    <w:p w:rsidR="008B3F6B" w:rsidRPr="00263559" w:rsidRDefault="008B3F6B" w:rsidP="008B3F6B">
      <w:pPr>
        <w:rPr>
          <w:rFonts w:ascii="Times New Roman" w:hAnsi="Times New Roman"/>
          <w:b/>
          <w:color w:val="000000"/>
          <w:sz w:val="20"/>
        </w:rPr>
      </w:pPr>
      <w:r w:rsidRPr="00263559">
        <w:rPr>
          <w:rFonts w:ascii="Times New Roman" w:hAnsi="Times New Roman"/>
          <w:b/>
          <w:color w:val="000000"/>
          <w:sz w:val="20"/>
        </w:rPr>
        <w:t>Course Overview:</w:t>
      </w:r>
    </w:p>
    <w:p w:rsidR="008B3F6B" w:rsidRPr="00263559" w:rsidRDefault="008B3F6B" w:rsidP="00A645F4">
      <w:pPr>
        <w:rPr>
          <w:rFonts w:ascii="Times New Roman" w:hAnsi="Times New Roman"/>
          <w:color w:val="000000"/>
          <w:sz w:val="20"/>
        </w:rPr>
      </w:pPr>
    </w:p>
    <w:p w:rsidR="00E57952" w:rsidRPr="00263559" w:rsidRDefault="008B3F6B" w:rsidP="00A645F4">
      <w:pPr>
        <w:rPr>
          <w:rFonts w:ascii="Times New Roman" w:hAnsi="Times New Roman"/>
          <w:color w:val="000000"/>
          <w:sz w:val="20"/>
        </w:rPr>
      </w:pPr>
      <w:r w:rsidRPr="00263559">
        <w:rPr>
          <w:rFonts w:ascii="Times New Roman" w:hAnsi="Times New Roman"/>
          <w:color w:val="000000"/>
          <w:sz w:val="20"/>
        </w:rPr>
        <w:t xml:space="preserve">Grade </w:t>
      </w:r>
      <w:r w:rsidR="0016325B" w:rsidRPr="00263559">
        <w:rPr>
          <w:rFonts w:ascii="Times New Roman" w:hAnsi="Times New Roman"/>
          <w:color w:val="000000"/>
          <w:sz w:val="20"/>
        </w:rPr>
        <w:t>11 CST</w:t>
      </w:r>
      <w:r w:rsidRPr="00263559">
        <w:rPr>
          <w:rFonts w:ascii="Times New Roman" w:hAnsi="Times New Roman"/>
          <w:color w:val="000000"/>
          <w:sz w:val="20"/>
        </w:rPr>
        <w:t xml:space="preserve"> Math is a continuation of the concepts learned in </w:t>
      </w:r>
      <w:r w:rsidR="0016325B" w:rsidRPr="00263559">
        <w:rPr>
          <w:rFonts w:ascii="Times New Roman" w:hAnsi="Times New Roman"/>
          <w:color w:val="000000"/>
          <w:sz w:val="20"/>
        </w:rPr>
        <w:t>previous years</w:t>
      </w:r>
      <w:r w:rsidRPr="00263559">
        <w:rPr>
          <w:rFonts w:ascii="Times New Roman" w:hAnsi="Times New Roman"/>
          <w:color w:val="000000"/>
          <w:sz w:val="20"/>
        </w:rPr>
        <w:t>. We will be building on prior knowledge while learning new and interesting topics. Math plays an important role in a person’s social, political and cultural development</w:t>
      </w:r>
      <w:r w:rsidR="00263559">
        <w:rPr>
          <w:rFonts w:ascii="Times New Roman" w:hAnsi="Times New Roman"/>
          <w:color w:val="000000"/>
          <w:sz w:val="20"/>
        </w:rPr>
        <w:t>.  In this course, y</w:t>
      </w:r>
      <w:r w:rsidRPr="00263559">
        <w:rPr>
          <w:rFonts w:ascii="Times New Roman" w:hAnsi="Times New Roman"/>
          <w:color w:val="000000"/>
          <w:sz w:val="20"/>
        </w:rPr>
        <w:t>ou will be evaluated on two competencies:</w:t>
      </w:r>
    </w:p>
    <w:p w:rsidR="008B3F6B" w:rsidRPr="00263559" w:rsidRDefault="008B3F6B" w:rsidP="00A645F4">
      <w:pPr>
        <w:rPr>
          <w:rFonts w:ascii="Times New Roman" w:hAnsi="Times New Roman"/>
          <w:color w:val="000000"/>
          <w:sz w:val="20"/>
        </w:rPr>
      </w:pPr>
    </w:p>
    <w:p w:rsidR="008B3F6B" w:rsidRPr="00263559" w:rsidRDefault="009603B4" w:rsidP="009603B4">
      <w:pPr>
        <w:pStyle w:val="ListParagraph"/>
        <w:numPr>
          <w:ilvl w:val="0"/>
          <w:numId w:val="13"/>
        </w:numPr>
        <w:rPr>
          <w:rFonts w:ascii="Times New Roman" w:hAnsi="Times New Roman"/>
          <w:color w:val="000000"/>
          <w:sz w:val="20"/>
        </w:rPr>
      </w:pPr>
      <w:r w:rsidRPr="00263559">
        <w:rPr>
          <w:rFonts w:ascii="Times New Roman" w:hAnsi="Times New Roman"/>
          <w:color w:val="000000"/>
          <w:sz w:val="20"/>
        </w:rPr>
        <w:t>Solves a situational problem – be able to relate math concepts to real life scenarios</w:t>
      </w:r>
    </w:p>
    <w:p w:rsidR="009603B4" w:rsidRPr="00263559" w:rsidRDefault="009603B4" w:rsidP="009603B4">
      <w:pPr>
        <w:pStyle w:val="ListParagraph"/>
        <w:numPr>
          <w:ilvl w:val="0"/>
          <w:numId w:val="13"/>
        </w:numPr>
        <w:rPr>
          <w:rFonts w:ascii="Times New Roman" w:hAnsi="Times New Roman"/>
          <w:color w:val="000000"/>
          <w:sz w:val="20"/>
        </w:rPr>
      </w:pPr>
      <w:r w:rsidRPr="00263559">
        <w:rPr>
          <w:rFonts w:ascii="Times New Roman" w:hAnsi="Times New Roman"/>
          <w:color w:val="000000"/>
          <w:sz w:val="20"/>
        </w:rPr>
        <w:t>Uses mathematical reasoning – be able to analyze a situation and solve it using the most effective math methods</w:t>
      </w:r>
    </w:p>
    <w:p w:rsidR="006A7A25" w:rsidRPr="00263559" w:rsidRDefault="006A7A25" w:rsidP="00A645F4">
      <w:pPr>
        <w:rPr>
          <w:rFonts w:ascii="Times New Roman" w:hAnsi="Times New Roman"/>
          <w:b/>
          <w:color w:val="000000"/>
          <w:sz w:val="20"/>
        </w:rPr>
      </w:pPr>
    </w:p>
    <w:p w:rsidR="009603B4" w:rsidRPr="00263559" w:rsidRDefault="00263559" w:rsidP="009603B4">
      <w:pPr>
        <w:rPr>
          <w:rFonts w:ascii="Times New Roman" w:hAnsi="Times New Roman"/>
          <w:b/>
          <w:color w:val="000000"/>
          <w:sz w:val="20"/>
        </w:rPr>
      </w:pPr>
      <w:r>
        <w:rPr>
          <w:rFonts w:ascii="Times New Roman" w:hAnsi="Times New Roman"/>
          <w:b/>
          <w:color w:val="000000"/>
          <w:sz w:val="20"/>
        </w:rPr>
        <w:br/>
      </w:r>
      <w:r w:rsidR="009603B4" w:rsidRPr="00263559">
        <w:rPr>
          <w:rFonts w:ascii="Times New Roman" w:hAnsi="Times New Roman"/>
          <w:b/>
          <w:color w:val="000000"/>
          <w:sz w:val="20"/>
        </w:rPr>
        <w:t>Required Materials for Every Class</w:t>
      </w:r>
      <w:r>
        <w:rPr>
          <w:rFonts w:ascii="Times New Roman" w:hAnsi="Times New Roman"/>
          <w:b/>
          <w:color w:val="000000"/>
          <w:sz w:val="20"/>
        </w:rPr>
        <w:t>:</w:t>
      </w:r>
    </w:p>
    <w:p w:rsidR="009603B4" w:rsidRPr="00263559" w:rsidRDefault="009603B4" w:rsidP="009603B4">
      <w:pPr>
        <w:rPr>
          <w:rFonts w:ascii="Times New Roman" w:hAnsi="Times New Roman"/>
          <w:color w:val="000000"/>
          <w:sz w:val="20"/>
        </w:rPr>
      </w:pPr>
    </w:p>
    <w:p w:rsidR="000E646F" w:rsidRPr="00263559" w:rsidRDefault="00263559" w:rsidP="00A645F4">
      <w:pPr>
        <w:rPr>
          <w:rFonts w:ascii="Times New Roman" w:hAnsi="Times New Roman"/>
          <w:b/>
          <w:color w:val="000000"/>
          <w:sz w:val="20"/>
        </w:rPr>
      </w:pPr>
      <w:r>
        <w:rPr>
          <w:rFonts w:ascii="Times New Roman" w:hAnsi="Times New Roman"/>
          <w:color w:val="000000"/>
          <w:sz w:val="20"/>
        </w:rPr>
        <w:t>Bound notebook (provided if you do not have one)</w:t>
      </w:r>
      <w:r>
        <w:rPr>
          <w:rFonts w:ascii="Times New Roman" w:hAnsi="Times New Roman"/>
          <w:color w:val="000000"/>
          <w:sz w:val="20"/>
        </w:rPr>
        <w:br/>
        <w:t>Memory Aid</w:t>
      </w:r>
      <w:r>
        <w:rPr>
          <w:rFonts w:ascii="Times New Roman" w:hAnsi="Times New Roman"/>
          <w:color w:val="000000"/>
          <w:sz w:val="20"/>
        </w:rPr>
        <w:br/>
        <w:t>Ruler</w:t>
      </w:r>
      <w:r>
        <w:rPr>
          <w:rFonts w:ascii="Times New Roman" w:hAnsi="Times New Roman"/>
          <w:color w:val="000000"/>
          <w:sz w:val="20"/>
        </w:rPr>
        <w:br/>
        <w:t>Pencils/Erasers</w:t>
      </w:r>
      <w:r>
        <w:rPr>
          <w:rFonts w:ascii="Times New Roman" w:hAnsi="Times New Roman"/>
          <w:color w:val="000000"/>
          <w:sz w:val="20"/>
        </w:rPr>
        <w:br/>
        <w:t>Calculator</w:t>
      </w:r>
      <w:r>
        <w:rPr>
          <w:rFonts w:ascii="Times New Roman" w:hAnsi="Times New Roman"/>
          <w:color w:val="000000"/>
          <w:sz w:val="20"/>
        </w:rPr>
        <w:br/>
      </w:r>
      <w:r>
        <w:rPr>
          <w:rFonts w:ascii="Times New Roman" w:hAnsi="Times New Roman"/>
          <w:i/>
          <w:color w:val="000000"/>
          <w:sz w:val="20"/>
        </w:rPr>
        <w:t>You are not permitted to use looseleaf paper in this course.  Your notes must be in a bound (coiled or stapled) book.</w:t>
      </w:r>
      <w:r w:rsidR="009603B4" w:rsidRPr="00263559">
        <w:rPr>
          <w:rFonts w:ascii="Times New Roman" w:hAnsi="Times New Roman"/>
          <w:b/>
          <w:color w:val="000000"/>
          <w:sz w:val="20"/>
        </w:rPr>
        <w:t xml:space="preserve">Topics </w:t>
      </w:r>
      <w:r w:rsidR="000E646F" w:rsidRPr="00263559">
        <w:rPr>
          <w:rFonts w:ascii="Times New Roman" w:hAnsi="Times New Roman"/>
          <w:b/>
          <w:color w:val="000000"/>
          <w:sz w:val="20"/>
        </w:rPr>
        <w:t xml:space="preserve">to Be </w:t>
      </w:r>
      <w:r w:rsidR="009603B4" w:rsidRPr="00263559">
        <w:rPr>
          <w:rFonts w:ascii="Times New Roman" w:hAnsi="Times New Roman"/>
          <w:b/>
          <w:color w:val="000000"/>
          <w:sz w:val="20"/>
        </w:rPr>
        <w:t>Covered</w:t>
      </w:r>
      <w:r w:rsidR="000F5AF4" w:rsidRPr="00263559">
        <w:rPr>
          <w:rFonts w:ascii="Times New Roman" w:hAnsi="Times New Roman"/>
          <w:b/>
          <w:color w:val="000000"/>
          <w:sz w:val="20"/>
        </w:rPr>
        <w:tab/>
      </w:r>
    </w:p>
    <w:p w:rsidR="000F5AF4" w:rsidRPr="00263559" w:rsidRDefault="000F5AF4" w:rsidP="00A645F4">
      <w:pPr>
        <w:rPr>
          <w:rFonts w:ascii="Times New Roman" w:hAnsi="Times New Roman"/>
          <w:b/>
          <w:color w:val="000000"/>
          <w:sz w:val="20"/>
        </w:rPr>
      </w:pPr>
      <w:r w:rsidRPr="00263559">
        <w:rPr>
          <w:rFonts w:ascii="Times New Roman" w:hAnsi="Times New Roman"/>
          <w:b/>
          <w:color w:val="000000"/>
          <w:sz w:val="20"/>
        </w:rPr>
        <w:tab/>
      </w:r>
      <w:r w:rsidRPr="00263559">
        <w:rPr>
          <w:rFonts w:ascii="Times New Roman" w:hAnsi="Times New Roman"/>
          <w:b/>
          <w:color w:val="000000"/>
          <w:sz w:val="20"/>
        </w:rPr>
        <w:tab/>
      </w:r>
      <w:r w:rsidRPr="00263559">
        <w:rPr>
          <w:rFonts w:ascii="Times New Roman" w:hAnsi="Times New Roman"/>
          <w:b/>
          <w:color w:val="000000"/>
          <w:sz w:val="20"/>
        </w:rPr>
        <w:tab/>
      </w:r>
      <w:r w:rsidRPr="00263559">
        <w:rPr>
          <w:rFonts w:ascii="Times New Roman" w:hAnsi="Times New Roman"/>
          <w:b/>
          <w:color w:val="000000"/>
          <w:sz w:val="20"/>
        </w:rPr>
        <w:tab/>
      </w:r>
    </w:p>
    <w:p w:rsidR="00B61217" w:rsidRPr="00263559" w:rsidRDefault="000F5AF4">
      <w:pPr>
        <w:rPr>
          <w:rFonts w:ascii="Times New Roman" w:hAnsi="Times New Roman"/>
          <w:color w:val="000000"/>
          <w:sz w:val="20"/>
        </w:rPr>
      </w:pPr>
      <w:r w:rsidRPr="00263559">
        <w:rPr>
          <w:rFonts w:ascii="Times New Roman" w:hAnsi="Times New Roman"/>
          <w:color w:val="000000"/>
          <w:sz w:val="20"/>
        </w:rPr>
        <w:tab/>
      </w:r>
    </w:p>
    <w:p w:rsidR="00263559" w:rsidRDefault="00263559">
      <w:pPr>
        <w:rPr>
          <w:rFonts w:ascii="Times New Roman" w:hAnsi="Times New Roman"/>
          <w:b/>
          <w:color w:val="000000"/>
          <w:sz w:val="20"/>
        </w:rPr>
      </w:pPr>
      <w:r>
        <w:rPr>
          <w:rFonts w:ascii="Times New Roman" w:hAnsi="Times New Roman"/>
          <w:b/>
          <w:color w:val="000000"/>
          <w:sz w:val="20"/>
        </w:rPr>
        <w:t>Tentative Schedule:</w:t>
      </w:r>
    </w:p>
    <w:p w:rsidR="00263559" w:rsidRDefault="00263559">
      <w:pPr>
        <w:rPr>
          <w:rFonts w:ascii="Times New Roman" w:hAnsi="Times New Roman"/>
          <w:b/>
          <w:color w:val="000000"/>
          <w:sz w:val="20"/>
        </w:rPr>
      </w:pPr>
    </w:p>
    <w:p w:rsidR="00B61217" w:rsidRPr="00263559" w:rsidRDefault="00B61217">
      <w:pPr>
        <w:rPr>
          <w:rFonts w:ascii="Times New Roman" w:hAnsi="Times New Roman"/>
          <w:b/>
          <w:color w:val="000000"/>
          <w:sz w:val="20"/>
        </w:rPr>
      </w:pPr>
      <w:r w:rsidRPr="00263559">
        <w:rPr>
          <w:rFonts w:ascii="Times New Roman" w:hAnsi="Times New Roman"/>
          <w:b/>
          <w:color w:val="000000"/>
          <w:sz w:val="20"/>
        </w:rPr>
        <w:t>TERM I</w:t>
      </w:r>
      <w:r w:rsidR="00607D5C" w:rsidRPr="00263559">
        <w:rPr>
          <w:rFonts w:ascii="Times New Roman" w:hAnsi="Times New Roman"/>
          <w:b/>
          <w:color w:val="000000"/>
          <w:sz w:val="20"/>
        </w:rPr>
        <w:t xml:space="preserve"> </w:t>
      </w:r>
      <w:r w:rsidR="008B6386" w:rsidRPr="00263559">
        <w:rPr>
          <w:rFonts w:ascii="Times New Roman" w:hAnsi="Times New Roman"/>
          <w:b/>
          <w:color w:val="000000"/>
          <w:sz w:val="20"/>
        </w:rPr>
        <w:tab/>
      </w:r>
      <w:r w:rsidR="00A20595" w:rsidRPr="00263559">
        <w:rPr>
          <w:rFonts w:ascii="Times New Roman" w:hAnsi="Times New Roman"/>
          <w:b/>
          <w:color w:val="000000"/>
          <w:sz w:val="20"/>
        </w:rPr>
        <w:t>Sept - Oct</w:t>
      </w:r>
      <w:r w:rsidR="008B6386" w:rsidRPr="00263559">
        <w:rPr>
          <w:rFonts w:ascii="Times New Roman" w:hAnsi="Times New Roman"/>
          <w:b/>
          <w:color w:val="000000"/>
          <w:sz w:val="20"/>
        </w:rPr>
        <w:tab/>
      </w:r>
      <w:r w:rsidR="008B6386" w:rsidRPr="00263559">
        <w:rPr>
          <w:rFonts w:ascii="Times New Roman" w:hAnsi="Times New Roman"/>
          <w:b/>
          <w:color w:val="000000"/>
          <w:sz w:val="20"/>
        </w:rPr>
        <w:tab/>
      </w:r>
      <w:r w:rsidR="008B6386" w:rsidRPr="00263559">
        <w:rPr>
          <w:rFonts w:ascii="Times New Roman" w:hAnsi="Times New Roman"/>
          <w:b/>
          <w:color w:val="000000"/>
          <w:sz w:val="20"/>
        </w:rPr>
        <w:tab/>
      </w:r>
      <w:r w:rsidR="008B6386" w:rsidRPr="00263559">
        <w:rPr>
          <w:rFonts w:ascii="Times New Roman" w:hAnsi="Times New Roman"/>
          <w:b/>
          <w:color w:val="000000"/>
          <w:sz w:val="20"/>
        </w:rPr>
        <w:tab/>
      </w:r>
      <w:r w:rsidR="008B6386" w:rsidRPr="00263559">
        <w:rPr>
          <w:rFonts w:ascii="Times New Roman" w:hAnsi="Times New Roman"/>
          <w:b/>
          <w:color w:val="000000"/>
          <w:sz w:val="20"/>
        </w:rPr>
        <w:tab/>
      </w:r>
      <w:r w:rsidR="008B6386" w:rsidRPr="00263559">
        <w:rPr>
          <w:rFonts w:ascii="Times New Roman" w:hAnsi="Times New Roman"/>
          <w:b/>
          <w:color w:val="000000"/>
          <w:sz w:val="20"/>
        </w:rPr>
        <w:tab/>
      </w:r>
      <w:r w:rsidR="008B6386" w:rsidRPr="00263559">
        <w:rPr>
          <w:rFonts w:ascii="Times New Roman" w:hAnsi="Times New Roman"/>
          <w:b/>
          <w:color w:val="000000"/>
          <w:sz w:val="20"/>
        </w:rPr>
        <w:tab/>
      </w:r>
      <w:r w:rsidR="008B6386" w:rsidRPr="00263559">
        <w:rPr>
          <w:rFonts w:ascii="Times New Roman" w:hAnsi="Times New Roman"/>
          <w:b/>
          <w:color w:val="000000"/>
          <w:sz w:val="20"/>
        </w:rPr>
        <w:tab/>
      </w:r>
    </w:p>
    <w:p w:rsidR="00ED49D7" w:rsidRPr="00263559" w:rsidRDefault="0016325B" w:rsidP="0016325B">
      <w:pPr>
        <w:tabs>
          <w:tab w:val="left" w:pos="720"/>
          <w:tab w:val="left" w:pos="1440"/>
          <w:tab w:val="left" w:pos="2160"/>
          <w:tab w:val="left" w:pos="2880"/>
          <w:tab w:val="left" w:pos="3600"/>
          <w:tab w:val="left" w:pos="4320"/>
          <w:tab w:val="left" w:pos="5040"/>
          <w:tab w:val="left" w:pos="5760"/>
          <w:tab w:val="left" w:pos="6600"/>
        </w:tabs>
        <w:rPr>
          <w:rFonts w:ascii="Times New Roman" w:hAnsi="Times New Roman"/>
          <w:sz w:val="20"/>
        </w:rPr>
      </w:pPr>
      <w:r w:rsidRPr="00263559">
        <w:rPr>
          <w:rFonts w:ascii="Times New Roman" w:hAnsi="Times New Roman"/>
          <w:sz w:val="20"/>
        </w:rPr>
        <w:t>Review (including algebra, lines, graphing)</w:t>
      </w:r>
    </w:p>
    <w:p w:rsidR="0016325B" w:rsidRPr="00263559" w:rsidRDefault="00F3482E" w:rsidP="0016325B">
      <w:pPr>
        <w:tabs>
          <w:tab w:val="left" w:pos="720"/>
          <w:tab w:val="left" w:pos="1440"/>
          <w:tab w:val="left" w:pos="2160"/>
          <w:tab w:val="left" w:pos="2880"/>
          <w:tab w:val="left" w:pos="3600"/>
          <w:tab w:val="left" w:pos="4320"/>
          <w:tab w:val="left" w:pos="5040"/>
          <w:tab w:val="left" w:pos="5760"/>
          <w:tab w:val="left" w:pos="6600"/>
        </w:tabs>
        <w:rPr>
          <w:rFonts w:ascii="Times New Roman" w:hAnsi="Times New Roman"/>
          <w:sz w:val="20"/>
        </w:rPr>
      </w:pPr>
      <w:r w:rsidRPr="00263559">
        <w:rPr>
          <w:rFonts w:ascii="Times New Roman" w:hAnsi="Times New Roman"/>
          <w:sz w:val="20"/>
        </w:rPr>
        <w:t>System of e</w:t>
      </w:r>
      <w:r w:rsidR="0016325B" w:rsidRPr="00263559">
        <w:rPr>
          <w:rFonts w:ascii="Times New Roman" w:hAnsi="Times New Roman"/>
          <w:sz w:val="20"/>
        </w:rPr>
        <w:t>quations</w:t>
      </w:r>
    </w:p>
    <w:p w:rsidR="0016325B" w:rsidRPr="00263559" w:rsidRDefault="0016325B" w:rsidP="0016325B">
      <w:pPr>
        <w:tabs>
          <w:tab w:val="left" w:pos="720"/>
          <w:tab w:val="left" w:pos="1440"/>
          <w:tab w:val="left" w:pos="2160"/>
          <w:tab w:val="left" w:pos="2880"/>
          <w:tab w:val="left" w:pos="3600"/>
          <w:tab w:val="left" w:pos="4320"/>
          <w:tab w:val="left" w:pos="5040"/>
          <w:tab w:val="left" w:pos="5760"/>
          <w:tab w:val="left" w:pos="6600"/>
        </w:tabs>
        <w:rPr>
          <w:rFonts w:ascii="Times New Roman" w:hAnsi="Times New Roman"/>
          <w:sz w:val="20"/>
        </w:rPr>
      </w:pPr>
      <w:r w:rsidRPr="00263559">
        <w:rPr>
          <w:rFonts w:ascii="Times New Roman" w:hAnsi="Times New Roman"/>
          <w:sz w:val="20"/>
        </w:rPr>
        <w:t>Inequalities (including graphing, word problems)</w:t>
      </w:r>
    </w:p>
    <w:p w:rsidR="0016325B" w:rsidRPr="00263559" w:rsidRDefault="00F3482E" w:rsidP="0016325B">
      <w:pPr>
        <w:tabs>
          <w:tab w:val="left" w:pos="720"/>
          <w:tab w:val="left" w:pos="1440"/>
          <w:tab w:val="left" w:pos="2160"/>
          <w:tab w:val="left" w:pos="2880"/>
          <w:tab w:val="left" w:pos="3600"/>
          <w:tab w:val="left" w:pos="4320"/>
          <w:tab w:val="left" w:pos="5040"/>
          <w:tab w:val="left" w:pos="5760"/>
          <w:tab w:val="left" w:pos="6600"/>
        </w:tabs>
        <w:rPr>
          <w:rFonts w:ascii="Times New Roman" w:hAnsi="Times New Roman"/>
          <w:sz w:val="20"/>
        </w:rPr>
      </w:pPr>
      <w:r w:rsidRPr="00263559">
        <w:rPr>
          <w:rFonts w:ascii="Times New Roman" w:hAnsi="Times New Roman"/>
          <w:sz w:val="20"/>
        </w:rPr>
        <w:t>Polygon of constraints (optimization)</w:t>
      </w:r>
    </w:p>
    <w:p w:rsidR="000E646F" w:rsidRPr="00263559" w:rsidRDefault="000E646F" w:rsidP="002138FB">
      <w:pPr>
        <w:ind w:firstLine="720"/>
        <w:rPr>
          <w:rFonts w:ascii="Times New Roman" w:hAnsi="Times New Roman"/>
          <w:color w:val="000000"/>
          <w:sz w:val="20"/>
        </w:rPr>
      </w:pPr>
    </w:p>
    <w:p w:rsidR="00B61217" w:rsidRPr="00263559" w:rsidRDefault="00B61217" w:rsidP="002138FB">
      <w:pPr>
        <w:ind w:firstLine="720"/>
        <w:rPr>
          <w:rFonts w:ascii="Times New Roman" w:hAnsi="Times New Roman"/>
          <w:color w:val="000000"/>
          <w:sz w:val="20"/>
        </w:rPr>
      </w:pPr>
      <w:r w:rsidRPr="00263559">
        <w:rPr>
          <w:rFonts w:ascii="Times New Roman" w:hAnsi="Times New Roman"/>
          <w:color w:val="000000"/>
          <w:sz w:val="20"/>
        </w:rPr>
        <w:tab/>
      </w:r>
    </w:p>
    <w:p w:rsidR="00B61217" w:rsidRPr="00263559" w:rsidRDefault="00A20595">
      <w:pPr>
        <w:rPr>
          <w:rFonts w:ascii="Times New Roman" w:hAnsi="Times New Roman"/>
          <w:b/>
          <w:color w:val="000000"/>
          <w:sz w:val="20"/>
        </w:rPr>
      </w:pPr>
      <w:r w:rsidRPr="00263559">
        <w:rPr>
          <w:rFonts w:ascii="Times New Roman" w:hAnsi="Times New Roman"/>
          <w:b/>
          <w:color w:val="000000"/>
          <w:sz w:val="20"/>
        </w:rPr>
        <w:t>TERM II</w:t>
      </w:r>
      <w:r w:rsidR="00607D5C" w:rsidRPr="00263559">
        <w:rPr>
          <w:rFonts w:ascii="Times New Roman" w:hAnsi="Times New Roman"/>
          <w:b/>
          <w:color w:val="000000"/>
          <w:sz w:val="20"/>
        </w:rPr>
        <w:t xml:space="preserve"> </w:t>
      </w:r>
      <w:r w:rsidRPr="00263559">
        <w:rPr>
          <w:rFonts w:ascii="Times New Roman" w:hAnsi="Times New Roman"/>
          <w:b/>
          <w:color w:val="000000"/>
          <w:sz w:val="20"/>
        </w:rPr>
        <w:tab/>
        <w:t>Nov - Jan</w:t>
      </w:r>
    </w:p>
    <w:p w:rsidR="00F3482E" w:rsidRPr="00263559" w:rsidRDefault="00F3482E" w:rsidP="00F3482E">
      <w:pPr>
        <w:rPr>
          <w:rFonts w:ascii="Times New Roman" w:hAnsi="Times New Roman"/>
          <w:color w:val="000000"/>
          <w:sz w:val="20"/>
        </w:rPr>
      </w:pPr>
      <w:r w:rsidRPr="00263559">
        <w:rPr>
          <w:rFonts w:ascii="Times New Roman" w:hAnsi="Times New Roman"/>
          <w:color w:val="000000"/>
          <w:sz w:val="20"/>
        </w:rPr>
        <w:t>Graph and Graph Theory (types, vertices, edges)</w:t>
      </w:r>
    </w:p>
    <w:p w:rsidR="00F3482E" w:rsidRPr="00263559" w:rsidRDefault="00F3482E" w:rsidP="00F3482E">
      <w:pPr>
        <w:rPr>
          <w:rFonts w:ascii="Times New Roman" w:hAnsi="Times New Roman"/>
          <w:color w:val="000000"/>
          <w:sz w:val="20"/>
        </w:rPr>
      </w:pPr>
      <w:r w:rsidRPr="00263559">
        <w:rPr>
          <w:rFonts w:ascii="Times New Roman" w:hAnsi="Times New Roman"/>
          <w:color w:val="000000"/>
          <w:sz w:val="20"/>
        </w:rPr>
        <w:t>Tree diagrams and networks</w:t>
      </w:r>
    </w:p>
    <w:p w:rsidR="00F3482E" w:rsidRPr="00263559" w:rsidRDefault="00F3482E" w:rsidP="00F3482E">
      <w:pPr>
        <w:rPr>
          <w:rFonts w:ascii="Times New Roman" w:hAnsi="Times New Roman"/>
          <w:color w:val="000000"/>
          <w:sz w:val="20"/>
        </w:rPr>
      </w:pPr>
      <w:r w:rsidRPr="00263559">
        <w:rPr>
          <w:rFonts w:ascii="Times New Roman" w:hAnsi="Times New Roman"/>
          <w:color w:val="000000"/>
          <w:sz w:val="20"/>
        </w:rPr>
        <w:t>Paths and circuits (weighted, directed)</w:t>
      </w:r>
    </w:p>
    <w:p w:rsidR="00A20595" w:rsidRPr="00263559" w:rsidRDefault="00A20595" w:rsidP="00A20595">
      <w:pPr>
        <w:rPr>
          <w:rFonts w:ascii="Times New Roman" w:hAnsi="Times New Roman"/>
          <w:color w:val="000000"/>
          <w:sz w:val="20"/>
        </w:rPr>
      </w:pPr>
      <w:r w:rsidRPr="00263559">
        <w:rPr>
          <w:rFonts w:ascii="Times New Roman" w:hAnsi="Times New Roman"/>
          <w:color w:val="000000"/>
          <w:sz w:val="20"/>
        </w:rPr>
        <w:t>MID TERM EXAM</w:t>
      </w:r>
    </w:p>
    <w:p w:rsidR="00B61217" w:rsidRPr="00263559" w:rsidRDefault="004431C4">
      <w:pPr>
        <w:rPr>
          <w:rFonts w:ascii="Times New Roman" w:hAnsi="Times New Roman"/>
          <w:color w:val="000000"/>
          <w:sz w:val="20"/>
        </w:rPr>
      </w:pPr>
      <w:r w:rsidRPr="00263559">
        <w:rPr>
          <w:rFonts w:ascii="Times New Roman" w:hAnsi="Times New Roman"/>
          <w:color w:val="000000"/>
          <w:sz w:val="20"/>
        </w:rPr>
        <w:tab/>
      </w:r>
    </w:p>
    <w:p w:rsidR="00B61217" w:rsidRPr="00263559" w:rsidRDefault="00B61217" w:rsidP="00FD636D">
      <w:pPr>
        <w:rPr>
          <w:rFonts w:ascii="Times New Roman" w:hAnsi="Times New Roman"/>
          <w:color w:val="000000"/>
          <w:sz w:val="20"/>
        </w:rPr>
      </w:pPr>
      <w:r w:rsidRPr="00263559">
        <w:rPr>
          <w:rFonts w:ascii="Times New Roman" w:hAnsi="Times New Roman"/>
          <w:color w:val="000000"/>
          <w:sz w:val="20"/>
        </w:rPr>
        <w:t xml:space="preserve">            </w:t>
      </w:r>
    </w:p>
    <w:p w:rsidR="00B61217" w:rsidRPr="00263559" w:rsidRDefault="00B61217">
      <w:pPr>
        <w:rPr>
          <w:rFonts w:ascii="Times New Roman" w:hAnsi="Times New Roman"/>
          <w:b/>
          <w:color w:val="000000"/>
          <w:sz w:val="20"/>
        </w:rPr>
      </w:pPr>
      <w:r w:rsidRPr="00263559">
        <w:rPr>
          <w:rFonts w:ascii="Times New Roman" w:hAnsi="Times New Roman"/>
          <w:b/>
          <w:color w:val="000000"/>
          <w:sz w:val="20"/>
        </w:rPr>
        <w:t>TERM III</w:t>
      </w:r>
      <w:r w:rsidR="00607D5C" w:rsidRPr="00263559">
        <w:rPr>
          <w:rFonts w:ascii="Times New Roman" w:hAnsi="Times New Roman"/>
          <w:b/>
          <w:color w:val="000000"/>
          <w:sz w:val="20"/>
        </w:rPr>
        <w:t xml:space="preserve"> </w:t>
      </w:r>
      <w:r w:rsidR="00A20595" w:rsidRPr="00263559">
        <w:rPr>
          <w:rFonts w:ascii="Times New Roman" w:hAnsi="Times New Roman"/>
          <w:b/>
          <w:color w:val="000000"/>
          <w:sz w:val="20"/>
        </w:rPr>
        <w:tab/>
        <w:t>Feb - May</w:t>
      </w:r>
    </w:p>
    <w:p w:rsidR="00F3482E" w:rsidRPr="00263559" w:rsidRDefault="00F3482E" w:rsidP="00F3482E">
      <w:pPr>
        <w:rPr>
          <w:rFonts w:ascii="Times New Roman" w:hAnsi="Times New Roman"/>
          <w:color w:val="000000"/>
          <w:sz w:val="20"/>
        </w:rPr>
      </w:pPr>
      <w:r w:rsidRPr="00263559">
        <w:rPr>
          <w:rFonts w:ascii="Times New Roman" w:hAnsi="Times New Roman"/>
          <w:color w:val="000000"/>
          <w:sz w:val="20"/>
        </w:rPr>
        <w:t>Review solids (area, volume)</w:t>
      </w:r>
    </w:p>
    <w:p w:rsidR="00F3482E" w:rsidRPr="00263559" w:rsidRDefault="00F3482E" w:rsidP="00F3482E">
      <w:pPr>
        <w:rPr>
          <w:rFonts w:ascii="Times New Roman" w:hAnsi="Times New Roman"/>
          <w:color w:val="000000"/>
          <w:sz w:val="20"/>
        </w:rPr>
      </w:pPr>
      <w:r w:rsidRPr="00263559">
        <w:rPr>
          <w:rFonts w:ascii="Times New Roman" w:hAnsi="Times New Roman"/>
          <w:color w:val="000000"/>
          <w:sz w:val="20"/>
        </w:rPr>
        <w:t xml:space="preserve">Equivalent figures </w:t>
      </w:r>
      <w:r w:rsidR="00CA5CD5" w:rsidRPr="00263559">
        <w:rPr>
          <w:rFonts w:ascii="Times New Roman" w:hAnsi="Times New Roman"/>
          <w:color w:val="000000"/>
          <w:sz w:val="20"/>
        </w:rPr>
        <w:t>(</w:t>
      </w:r>
      <w:r w:rsidRPr="00263559">
        <w:rPr>
          <w:rFonts w:ascii="Times New Roman" w:hAnsi="Times New Roman"/>
          <w:color w:val="000000"/>
          <w:sz w:val="20"/>
        </w:rPr>
        <w:t>lines, solids, planes</w:t>
      </w:r>
      <w:r w:rsidR="00CA5CD5" w:rsidRPr="00263559">
        <w:rPr>
          <w:rFonts w:ascii="Times New Roman" w:hAnsi="Times New Roman"/>
          <w:color w:val="000000"/>
          <w:sz w:val="20"/>
        </w:rPr>
        <w:t>)</w:t>
      </w:r>
    </w:p>
    <w:p w:rsidR="00F3482E" w:rsidRPr="00263559" w:rsidRDefault="00CA5CD5" w:rsidP="00F3482E">
      <w:pPr>
        <w:rPr>
          <w:rFonts w:ascii="Times New Roman" w:hAnsi="Times New Roman"/>
          <w:color w:val="000000"/>
          <w:sz w:val="20"/>
        </w:rPr>
      </w:pPr>
      <w:r w:rsidRPr="00263559">
        <w:rPr>
          <w:rFonts w:ascii="Times New Roman" w:hAnsi="Times New Roman"/>
          <w:color w:val="000000"/>
          <w:sz w:val="20"/>
        </w:rPr>
        <w:t>Probabilities (events, (in)dependent, conditional,</w:t>
      </w:r>
      <w:r w:rsidR="00263559">
        <w:rPr>
          <w:rFonts w:ascii="Times New Roman" w:hAnsi="Times New Roman"/>
          <w:color w:val="000000"/>
          <w:sz w:val="20"/>
        </w:rPr>
        <w:t xml:space="preserve"> mathematical expectation,</w:t>
      </w:r>
      <w:r w:rsidRPr="00263559">
        <w:rPr>
          <w:rFonts w:ascii="Times New Roman" w:hAnsi="Times New Roman"/>
          <w:color w:val="000000"/>
          <w:sz w:val="20"/>
        </w:rPr>
        <w:t xml:space="preserve"> voting)</w:t>
      </w:r>
    </w:p>
    <w:p w:rsidR="000F5AF4" w:rsidRPr="00263559" w:rsidRDefault="00334D87">
      <w:pPr>
        <w:rPr>
          <w:rFonts w:ascii="Times New Roman" w:hAnsi="Times New Roman"/>
          <w:color w:val="000000"/>
          <w:sz w:val="20"/>
        </w:rPr>
      </w:pPr>
      <w:r w:rsidRPr="00263559">
        <w:rPr>
          <w:rFonts w:ascii="Times New Roman" w:hAnsi="Times New Roman"/>
          <w:color w:val="000000"/>
          <w:sz w:val="20"/>
        </w:rPr>
        <w:t>FINAL EXAM</w:t>
      </w:r>
    </w:p>
    <w:p w:rsidR="00607D5C" w:rsidRPr="00263559" w:rsidRDefault="00607D5C">
      <w:pPr>
        <w:rPr>
          <w:rFonts w:ascii="Times New Roman" w:hAnsi="Times New Roman"/>
          <w:color w:val="000000"/>
          <w:sz w:val="20"/>
        </w:rPr>
      </w:pPr>
    </w:p>
    <w:p w:rsidR="008D32EE" w:rsidRPr="00263559" w:rsidRDefault="008D32EE">
      <w:pPr>
        <w:rPr>
          <w:rFonts w:ascii="Times New Roman" w:hAnsi="Times New Roman"/>
          <w:noProof/>
          <w:sz w:val="20"/>
          <w:lang w:val="en-CA" w:eastAsia="en-CA"/>
        </w:rPr>
      </w:pPr>
    </w:p>
    <w:p w:rsidR="002F06E7" w:rsidRPr="00263559" w:rsidRDefault="002F06E7" w:rsidP="004431C4">
      <w:pPr>
        <w:rPr>
          <w:rFonts w:ascii="Times New Roman" w:hAnsi="Times New Roman"/>
          <w:b/>
          <w:color w:val="000000"/>
          <w:sz w:val="20"/>
        </w:rPr>
      </w:pPr>
      <w:r w:rsidRPr="00263559">
        <w:rPr>
          <w:rFonts w:ascii="Times New Roman" w:hAnsi="Times New Roman"/>
          <w:b/>
          <w:color w:val="000000"/>
          <w:sz w:val="20"/>
        </w:rPr>
        <w:lastRenderedPageBreak/>
        <w:t>R</w:t>
      </w:r>
      <w:r w:rsidR="000E646F" w:rsidRPr="00263559">
        <w:rPr>
          <w:rFonts w:ascii="Times New Roman" w:hAnsi="Times New Roman"/>
          <w:b/>
          <w:color w:val="000000"/>
          <w:sz w:val="20"/>
        </w:rPr>
        <w:t>eporting</w:t>
      </w:r>
    </w:p>
    <w:p w:rsidR="008807D0" w:rsidRPr="00263559" w:rsidRDefault="008807D0" w:rsidP="00F85BCB">
      <w:pPr>
        <w:rPr>
          <w:rFonts w:ascii="Times New Roman" w:hAnsi="Times New Roman"/>
          <w:color w:val="000000"/>
          <w:sz w:val="20"/>
        </w:rPr>
      </w:pPr>
    </w:p>
    <w:p w:rsidR="00607D5C" w:rsidRPr="00263559" w:rsidRDefault="00607D5C" w:rsidP="00F85BCB">
      <w:pPr>
        <w:rPr>
          <w:rFonts w:ascii="Times New Roman" w:hAnsi="Times New Roman"/>
          <w:b/>
          <w:color w:val="000000"/>
          <w:sz w:val="20"/>
        </w:rPr>
      </w:pPr>
      <w:r w:rsidRPr="00263559">
        <w:rPr>
          <w:rFonts w:ascii="Times New Roman" w:hAnsi="Times New Roman"/>
          <w:b/>
          <w:color w:val="000000"/>
          <w:sz w:val="20"/>
        </w:rPr>
        <w:t>Term mark breakdown:</w:t>
      </w:r>
    </w:p>
    <w:tbl>
      <w:tblPr>
        <w:tblStyle w:val="TableGrid"/>
        <w:tblW w:w="0" w:type="auto"/>
        <w:tblInd w:w="108" w:type="dxa"/>
        <w:tblLook w:val="04A0" w:firstRow="1" w:lastRow="0" w:firstColumn="1" w:lastColumn="0" w:noHBand="0" w:noVBand="1"/>
      </w:tblPr>
      <w:tblGrid>
        <w:gridCol w:w="2609"/>
        <w:gridCol w:w="5217"/>
        <w:gridCol w:w="1124"/>
      </w:tblGrid>
      <w:tr w:rsidR="006B4149" w:rsidRPr="00263559" w:rsidTr="008D32EE">
        <w:trPr>
          <w:trHeight w:val="1009"/>
        </w:trPr>
        <w:tc>
          <w:tcPr>
            <w:tcW w:w="2609" w:type="dxa"/>
          </w:tcPr>
          <w:p w:rsidR="006B4149" w:rsidRPr="00263559" w:rsidRDefault="006B4149" w:rsidP="006B4149">
            <w:pPr>
              <w:rPr>
                <w:rFonts w:ascii="Times New Roman" w:hAnsi="Times New Roman"/>
                <w:color w:val="000000"/>
                <w:sz w:val="20"/>
              </w:rPr>
            </w:pPr>
            <w:r w:rsidRPr="00263559">
              <w:rPr>
                <w:rFonts w:ascii="Times New Roman" w:hAnsi="Times New Roman"/>
                <w:color w:val="000000"/>
                <w:sz w:val="20"/>
              </w:rPr>
              <w:t>Competency 1</w:t>
            </w:r>
            <w:r w:rsidR="008807D0" w:rsidRPr="00263559">
              <w:rPr>
                <w:rFonts w:ascii="Times New Roman" w:hAnsi="Times New Roman"/>
                <w:color w:val="000000"/>
                <w:sz w:val="20"/>
              </w:rPr>
              <w:t xml:space="preserve"> (30%)</w:t>
            </w:r>
          </w:p>
          <w:p w:rsidR="006A7A25" w:rsidRPr="00263559" w:rsidRDefault="006A7A25" w:rsidP="006B4149">
            <w:pPr>
              <w:rPr>
                <w:rFonts w:ascii="Times New Roman" w:hAnsi="Times New Roman"/>
                <w:b/>
                <w:i/>
                <w:color w:val="000000"/>
                <w:sz w:val="20"/>
              </w:rPr>
            </w:pPr>
            <w:r w:rsidRPr="00263559">
              <w:rPr>
                <w:rFonts w:ascii="Times New Roman" w:hAnsi="Times New Roman"/>
                <w:b/>
                <w:i/>
                <w:color w:val="000000"/>
                <w:sz w:val="20"/>
              </w:rPr>
              <w:t>Solves a situational problem</w:t>
            </w:r>
          </w:p>
        </w:tc>
        <w:tc>
          <w:tcPr>
            <w:tcW w:w="5217" w:type="dxa"/>
            <w:vAlign w:val="center"/>
          </w:tcPr>
          <w:p w:rsidR="008D32EE" w:rsidRPr="00263559" w:rsidRDefault="006B4149" w:rsidP="008D32EE">
            <w:pPr>
              <w:rPr>
                <w:rFonts w:ascii="Times New Roman" w:hAnsi="Times New Roman"/>
                <w:color w:val="000000"/>
                <w:sz w:val="20"/>
              </w:rPr>
            </w:pPr>
            <w:r w:rsidRPr="00263559">
              <w:rPr>
                <w:rFonts w:ascii="Times New Roman" w:hAnsi="Times New Roman"/>
                <w:color w:val="000000"/>
                <w:sz w:val="20"/>
              </w:rPr>
              <w:t>Situational problems</w:t>
            </w:r>
          </w:p>
          <w:p w:rsidR="006B4149" w:rsidRDefault="008D32EE" w:rsidP="008D32EE">
            <w:pPr>
              <w:pStyle w:val="ListParagraph"/>
              <w:numPr>
                <w:ilvl w:val="0"/>
                <w:numId w:val="9"/>
              </w:numPr>
              <w:rPr>
                <w:rFonts w:ascii="Times New Roman" w:hAnsi="Times New Roman"/>
                <w:i/>
                <w:color w:val="000000"/>
                <w:sz w:val="20"/>
              </w:rPr>
            </w:pPr>
            <w:r w:rsidRPr="00263559">
              <w:rPr>
                <w:rFonts w:ascii="Times New Roman" w:hAnsi="Times New Roman"/>
                <w:i/>
                <w:color w:val="000000"/>
                <w:sz w:val="20"/>
              </w:rPr>
              <w:t xml:space="preserve">Minimum of </w:t>
            </w:r>
            <w:r w:rsidR="006B4149" w:rsidRPr="00263559">
              <w:rPr>
                <w:rFonts w:ascii="Times New Roman" w:hAnsi="Times New Roman"/>
                <w:i/>
                <w:color w:val="000000"/>
                <w:sz w:val="20"/>
              </w:rPr>
              <w:t xml:space="preserve"> </w:t>
            </w:r>
            <w:r w:rsidRPr="00263559">
              <w:rPr>
                <w:rFonts w:ascii="Times New Roman" w:hAnsi="Times New Roman"/>
                <w:i/>
                <w:color w:val="000000"/>
                <w:sz w:val="20"/>
              </w:rPr>
              <w:t xml:space="preserve">two </w:t>
            </w:r>
            <w:r w:rsidR="006B4149" w:rsidRPr="00263559">
              <w:rPr>
                <w:rFonts w:ascii="Times New Roman" w:hAnsi="Times New Roman"/>
                <w:i/>
                <w:color w:val="000000"/>
                <w:sz w:val="20"/>
              </w:rPr>
              <w:t xml:space="preserve"> per term</w:t>
            </w:r>
          </w:p>
          <w:p w:rsidR="00263559" w:rsidRPr="00263559" w:rsidRDefault="00263559" w:rsidP="008D32EE">
            <w:pPr>
              <w:pStyle w:val="ListParagraph"/>
              <w:numPr>
                <w:ilvl w:val="0"/>
                <w:numId w:val="9"/>
              </w:numPr>
              <w:rPr>
                <w:rFonts w:ascii="Times New Roman" w:hAnsi="Times New Roman"/>
                <w:i/>
                <w:color w:val="000000"/>
                <w:sz w:val="20"/>
              </w:rPr>
            </w:pPr>
            <w:r>
              <w:rPr>
                <w:rFonts w:ascii="Times New Roman" w:hAnsi="Times New Roman"/>
                <w:i/>
                <w:color w:val="000000"/>
                <w:sz w:val="20"/>
              </w:rPr>
              <w:t>NONE IN TERM 1</w:t>
            </w:r>
          </w:p>
        </w:tc>
        <w:tc>
          <w:tcPr>
            <w:tcW w:w="1124" w:type="dxa"/>
            <w:vAlign w:val="center"/>
          </w:tcPr>
          <w:p w:rsidR="006B4149" w:rsidRPr="00263559" w:rsidRDefault="009054B1" w:rsidP="008D32EE">
            <w:pPr>
              <w:rPr>
                <w:rFonts w:ascii="Times New Roman" w:hAnsi="Times New Roman"/>
                <w:color w:val="000000"/>
                <w:sz w:val="20"/>
              </w:rPr>
            </w:pPr>
            <w:r w:rsidRPr="00263559">
              <w:rPr>
                <w:rFonts w:ascii="Times New Roman" w:hAnsi="Times New Roman"/>
                <w:color w:val="000000"/>
                <w:sz w:val="20"/>
              </w:rPr>
              <w:t>10</w:t>
            </w:r>
            <w:r w:rsidR="008807D0" w:rsidRPr="00263559">
              <w:rPr>
                <w:rFonts w:ascii="Times New Roman" w:hAnsi="Times New Roman"/>
                <w:color w:val="000000"/>
                <w:sz w:val="20"/>
              </w:rPr>
              <w:t>0%</w:t>
            </w:r>
          </w:p>
        </w:tc>
      </w:tr>
      <w:tr w:rsidR="008D32EE" w:rsidRPr="00263559" w:rsidTr="008D32EE">
        <w:trPr>
          <w:trHeight w:val="348"/>
        </w:trPr>
        <w:tc>
          <w:tcPr>
            <w:tcW w:w="2609" w:type="dxa"/>
            <w:vMerge w:val="restart"/>
          </w:tcPr>
          <w:p w:rsidR="008D32EE" w:rsidRPr="00263559" w:rsidRDefault="008D32EE" w:rsidP="006B4149">
            <w:pPr>
              <w:rPr>
                <w:rFonts w:ascii="Times New Roman" w:hAnsi="Times New Roman"/>
                <w:color w:val="000000"/>
                <w:sz w:val="20"/>
              </w:rPr>
            </w:pPr>
            <w:r w:rsidRPr="00263559">
              <w:rPr>
                <w:rFonts w:ascii="Times New Roman" w:hAnsi="Times New Roman"/>
                <w:color w:val="000000"/>
                <w:sz w:val="20"/>
              </w:rPr>
              <w:t>Competency 2 (70%)</w:t>
            </w:r>
          </w:p>
          <w:p w:rsidR="008D32EE" w:rsidRPr="00263559" w:rsidRDefault="008D32EE" w:rsidP="006B4149">
            <w:pPr>
              <w:rPr>
                <w:rFonts w:ascii="Times New Roman" w:hAnsi="Times New Roman"/>
                <w:b/>
                <w:i/>
                <w:color w:val="000000"/>
                <w:sz w:val="20"/>
              </w:rPr>
            </w:pPr>
            <w:r w:rsidRPr="00263559">
              <w:rPr>
                <w:rFonts w:ascii="Times New Roman" w:hAnsi="Times New Roman"/>
                <w:b/>
                <w:i/>
                <w:color w:val="000000"/>
                <w:sz w:val="20"/>
              </w:rPr>
              <w:t>Uses mathematical Reasoning</w:t>
            </w:r>
          </w:p>
        </w:tc>
        <w:tc>
          <w:tcPr>
            <w:tcW w:w="5217" w:type="dxa"/>
            <w:vAlign w:val="bottom"/>
          </w:tcPr>
          <w:p w:rsidR="008D32EE" w:rsidRPr="00263559" w:rsidRDefault="008D32EE" w:rsidP="00263559">
            <w:pPr>
              <w:rPr>
                <w:rFonts w:ascii="Times New Roman" w:hAnsi="Times New Roman"/>
                <w:color w:val="000000"/>
                <w:sz w:val="20"/>
              </w:rPr>
            </w:pPr>
            <w:r w:rsidRPr="00263559">
              <w:rPr>
                <w:rFonts w:ascii="Times New Roman" w:hAnsi="Times New Roman"/>
                <w:color w:val="000000"/>
                <w:sz w:val="20"/>
              </w:rPr>
              <w:t xml:space="preserve">Assignments – </w:t>
            </w:r>
            <w:r w:rsidR="00263559">
              <w:rPr>
                <w:rFonts w:ascii="Times New Roman" w:hAnsi="Times New Roman"/>
                <w:i/>
                <w:color w:val="000000"/>
                <w:sz w:val="20"/>
              </w:rPr>
              <w:t>approx.</w:t>
            </w:r>
            <w:r w:rsidR="00ED2FBC" w:rsidRPr="00263559">
              <w:rPr>
                <w:rFonts w:ascii="Times New Roman" w:hAnsi="Times New Roman"/>
                <w:color w:val="000000"/>
                <w:sz w:val="20"/>
              </w:rPr>
              <w:t xml:space="preserve"> </w:t>
            </w:r>
            <w:r w:rsidRPr="00263559">
              <w:rPr>
                <w:rFonts w:ascii="Times New Roman" w:hAnsi="Times New Roman"/>
                <w:i/>
                <w:color w:val="000000"/>
                <w:sz w:val="20"/>
              </w:rPr>
              <w:t>3</w:t>
            </w:r>
            <w:r w:rsidR="009054B1" w:rsidRPr="00263559">
              <w:rPr>
                <w:rFonts w:ascii="Times New Roman" w:hAnsi="Times New Roman"/>
                <w:i/>
                <w:color w:val="000000"/>
                <w:sz w:val="20"/>
              </w:rPr>
              <w:t>-4</w:t>
            </w:r>
            <w:r w:rsidRPr="00263559">
              <w:rPr>
                <w:rFonts w:ascii="Times New Roman" w:hAnsi="Times New Roman"/>
                <w:i/>
                <w:color w:val="000000"/>
                <w:sz w:val="20"/>
              </w:rPr>
              <w:t xml:space="preserve"> per term</w:t>
            </w:r>
          </w:p>
        </w:tc>
        <w:tc>
          <w:tcPr>
            <w:tcW w:w="1124" w:type="dxa"/>
            <w:vAlign w:val="bottom"/>
          </w:tcPr>
          <w:p w:rsidR="008D32EE" w:rsidRPr="00263559" w:rsidRDefault="009054B1" w:rsidP="008D32EE">
            <w:pPr>
              <w:rPr>
                <w:rFonts w:ascii="Times New Roman" w:hAnsi="Times New Roman"/>
                <w:color w:val="000000"/>
                <w:sz w:val="20"/>
              </w:rPr>
            </w:pPr>
            <w:r w:rsidRPr="00263559">
              <w:rPr>
                <w:rFonts w:ascii="Times New Roman" w:hAnsi="Times New Roman"/>
                <w:color w:val="000000"/>
                <w:sz w:val="20"/>
              </w:rPr>
              <w:t>2</w:t>
            </w:r>
            <w:r w:rsidR="008D32EE" w:rsidRPr="00263559">
              <w:rPr>
                <w:rFonts w:ascii="Times New Roman" w:hAnsi="Times New Roman"/>
                <w:color w:val="000000"/>
                <w:sz w:val="20"/>
              </w:rPr>
              <w:t>5%</w:t>
            </w:r>
          </w:p>
        </w:tc>
      </w:tr>
      <w:tr w:rsidR="008D32EE" w:rsidRPr="00263559" w:rsidTr="008D32EE">
        <w:trPr>
          <w:trHeight w:val="185"/>
        </w:trPr>
        <w:tc>
          <w:tcPr>
            <w:tcW w:w="2609" w:type="dxa"/>
            <w:vMerge/>
          </w:tcPr>
          <w:p w:rsidR="008D32EE" w:rsidRPr="00263559" w:rsidRDefault="008D32EE" w:rsidP="006B4149">
            <w:pPr>
              <w:rPr>
                <w:rFonts w:ascii="Times New Roman" w:hAnsi="Times New Roman"/>
                <w:color w:val="000000"/>
                <w:sz w:val="20"/>
              </w:rPr>
            </w:pPr>
          </w:p>
        </w:tc>
        <w:tc>
          <w:tcPr>
            <w:tcW w:w="5217" w:type="dxa"/>
            <w:vAlign w:val="bottom"/>
          </w:tcPr>
          <w:p w:rsidR="008D32EE" w:rsidRPr="00263559" w:rsidRDefault="008D32EE" w:rsidP="00263559">
            <w:pPr>
              <w:rPr>
                <w:rFonts w:ascii="Times New Roman" w:hAnsi="Times New Roman"/>
                <w:color w:val="000000"/>
                <w:sz w:val="20"/>
              </w:rPr>
            </w:pPr>
            <w:r w:rsidRPr="00263559">
              <w:rPr>
                <w:rFonts w:ascii="Times New Roman" w:hAnsi="Times New Roman"/>
                <w:color w:val="000000"/>
                <w:sz w:val="20"/>
              </w:rPr>
              <w:t xml:space="preserve">Quizzes </w:t>
            </w:r>
            <w:r w:rsidR="001B0DBB" w:rsidRPr="00263559">
              <w:rPr>
                <w:rFonts w:ascii="Times New Roman" w:hAnsi="Times New Roman"/>
                <w:color w:val="000000"/>
                <w:sz w:val="20"/>
              </w:rPr>
              <w:t xml:space="preserve">– </w:t>
            </w:r>
            <w:r w:rsidR="00263559">
              <w:rPr>
                <w:rFonts w:ascii="Times New Roman" w:hAnsi="Times New Roman"/>
                <w:i/>
                <w:color w:val="000000"/>
                <w:sz w:val="20"/>
              </w:rPr>
              <w:t>approx</w:t>
            </w:r>
            <w:r w:rsidR="00ED2FBC" w:rsidRPr="00263559">
              <w:rPr>
                <w:rFonts w:ascii="Times New Roman" w:hAnsi="Times New Roman"/>
                <w:i/>
                <w:color w:val="000000"/>
                <w:sz w:val="20"/>
              </w:rPr>
              <w:t xml:space="preserve"> </w:t>
            </w:r>
            <w:r w:rsidR="00263559">
              <w:rPr>
                <w:rFonts w:ascii="Times New Roman" w:hAnsi="Times New Roman"/>
                <w:i/>
                <w:color w:val="000000"/>
                <w:sz w:val="20"/>
              </w:rPr>
              <w:t>4-6</w:t>
            </w:r>
            <w:r w:rsidR="001B0DBB" w:rsidRPr="00263559">
              <w:rPr>
                <w:rFonts w:ascii="Times New Roman" w:hAnsi="Times New Roman"/>
                <w:i/>
                <w:color w:val="000000"/>
                <w:sz w:val="20"/>
              </w:rPr>
              <w:t xml:space="preserve"> per term</w:t>
            </w:r>
          </w:p>
        </w:tc>
        <w:tc>
          <w:tcPr>
            <w:tcW w:w="1124" w:type="dxa"/>
            <w:vAlign w:val="bottom"/>
          </w:tcPr>
          <w:p w:rsidR="008D32EE" w:rsidRPr="00263559" w:rsidRDefault="009054B1" w:rsidP="008D32EE">
            <w:pPr>
              <w:rPr>
                <w:rFonts w:ascii="Times New Roman" w:hAnsi="Times New Roman"/>
                <w:color w:val="000000"/>
                <w:sz w:val="20"/>
              </w:rPr>
            </w:pPr>
            <w:r w:rsidRPr="00263559">
              <w:rPr>
                <w:rFonts w:ascii="Times New Roman" w:hAnsi="Times New Roman"/>
                <w:color w:val="000000"/>
                <w:sz w:val="20"/>
              </w:rPr>
              <w:t>2</w:t>
            </w:r>
            <w:r w:rsidR="008D32EE" w:rsidRPr="00263559">
              <w:rPr>
                <w:rFonts w:ascii="Times New Roman" w:hAnsi="Times New Roman"/>
                <w:color w:val="000000"/>
                <w:sz w:val="20"/>
              </w:rPr>
              <w:t>5%</w:t>
            </w:r>
          </w:p>
        </w:tc>
      </w:tr>
      <w:tr w:rsidR="008D32EE" w:rsidRPr="00263559" w:rsidTr="008D32EE">
        <w:trPr>
          <w:trHeight w:val="337"/>
        </w:trPr>
        <w:tc>
          <w:tcPr>
            <w:tcW w:w="2609" w:type="dxa"/>
            <w:vMerge/>
          </w:tcPr>
          <w:p w:rsidR="008D32EE" w:rsidRPr="00263559" w:rsidRDefault="008D32EE" w:rsidP="006B4149">
            <w:pPr>
              <w:rPr>
                <w:rFonts w:ascii="Times New Roman" w:hAnsi="Times New Roman"/>
                <w:color w:val="000000"/>
                <w:sz w:val="20"/>
              </w:rPr>
            </w:pPr>
          </w:p>
        </w:tc>
        <w:tc>
          <w:tcPr>
            <w:tcW w:w="5217" w:type="dxa"/>
            <w:vAlign w:val="bottom"/>
          </w:tcPr>
          <w:p w:rsidR="008D32EE" w:rsidRPr="00263559" w:rsidRDefault="008D32EE" w:rsidP="001B0DBB">
            <w:pPr>
              <w:rPr>
                <w:rFonts w:ascii="Times New Roman" w:hAnsi="Times New Roman"/>
                <w:color w:val="000000"/>
                <w:sz w:val="20"/>
              </w:rPr>
            </w:pPr>
            <w:r w:rsidRPr="00263559">
              <w:rPr>
                <w:rFonts w:ascii="Times New Roman" w:hAnsi="Times New Roman"/>
                <w:color w:val="000000"/>
                <w:sz w:val="20"/>
              </w:rPr>
              <w:t xml:space="preserve">Tests </w:t>
            </w:r>
            <w:r w:rsidR="001B0DBB" w:rsidRPr="00263559">
              <w:rPr>
                <w:rFonts w:ascii="Times New Roman" w:hAnsi="Times New Roman"/>
                <w:color w:val="000000"/>
                <w:sz w:val="20"/>
              </w:rPr>
              <w:t xml:space="preserve">– </w:t>
            </w:r>
            <w:r w:rsidR="00ED2FBC" w:rsidRPr="00263559">
              <w:rPr>
                <w:rFonts w:ascii="Times New Roman" w:hAnsi="Times New Roman"/>
                <w:i/>
                <w:color w:val="000000"/>
                <w:sz w:val="20"/>
              </w:rPr>
              <w:t xml:space="preserve">min </w:t>
            </w:r>
            <w:r w:rsidR="001B0DBB" w:rsidRPr="00263559">
              <w:rPr>
                <w:rFonts w:ascii="Times New Roman" w:hAnsi="Times New Roman"/>
                <w:i/>
                <w:color w:val="000000"/>
                <w:sz w:val="20"/>
              </w:rPr>
              <w:t>2-3 per term</w:t>
            </w:r>
          </w:p>
        </w:tc>
        <w:tc>
          <w:tcPr>
            <w:tcW w:w="1124" w:type="dxa"/>
            <w:vAlign w:val="bottom"/>
          </w:tcPr>
          <w:p w:rsidR="008D32EE" w:rsidRPr="00263559" w:rsidRDefault="009054B1" w:rsidP="008D32EE">
            <w:pPr>
              <w:rPr>
                <w:rFonts w:ascii="Times New Roman" w:hAnsi="Times New Roman"/>
                <w:color w:val="000000"/>
                <w:sz w:val="20"/>
              </w:rPr>
            </w:pPr>
            <w:r w:rsidRPr="00263559">
              <w:rPr>
                <w:rFonts w:ascii="Times New Roman" w:hAnsi="Times New Roman"/>
                <w:color w:val="000000"/>
                <w:sz w:val="20"/>
              </w:rPr>
              <w:t>5</w:t>
            </w:r>
            <w:r w:rsidR="008D32EE" w:rsidRPr="00263559">
              <w:rPr>
                <w:rFonts w:ascii="Times New Roman" w:hAnsi="Times New Roman"/>
                <w:color w:val="000000"/>
                <w:sz w:val="20"/>
              </w:rPr>
              <w:t>0%</w:t>
            </w:r>
          </w:p>
        </w:tc>
      </w:tr>
      <w:tr w:rsidR="008D32EE" w:rsidRPr="00263559" w:rsidTr="008D32EE">
        <w:trPr>
          <w:trHeight w:val="366"/>
        </w:trPr>
        <w:tc>
          <w:tcPr>
            <w:tcW w:w="2609" w:type="dxa"/>
          </w:tcPr>
          <w:p w:rsidR="008D32EE" w:rsidRPr="00263559" w:rsidRDefault="009054B1" w:rsidP="006B4149">
            <w:pPr>
              <w:rPr>
                <w:rFonts w:ascii="Times New Roman" w:hAnsi="Times New Roman"/>
                <w:color w:val="000000"/>
                <w:sz w:val="20"/>
              </w:rPr>
            </w:pPr>
            <w:r w:rsidRPr="00263559">
              <w:rPr>
                <w:rFonts w:ascii="Times New Roman" w:hAnsi="Times New Roman"/>
                <w:color w:val="000000"/>
                <w:sz w:val="20"/>
              </w:rPr>
              <w:t>Total Mark  100%</w:t>
            </w:r>
          </w:p>
        </w:tc>
        <w:tc>
          <w:tcPr>
            <w:tcW w:w="5217" w:type="dxa"/>
            <w:vAlign w:val="bottom"/>
          </w:tcPr>
          <w:p w:rsidR="008D32EE" w:rsidRPr="00263559" w:rsidRDefault="008D32EE" w:rsidP="008D32EE">
            <w:pPr>
              <w:rPr>
                <w:rFonts w:ascii="Times New Roman" w:hAnsi="Times New Roman"/>
                <w:color w:val="000000"/>
                <w:sz w:val="20"/>
              </w:rPr>
            </w:pPr>
            <w:r w:rsidRPr="00263559">
              <w:rPr>
                <w:rFonts w:ascii="Times New Roman" w:hAnsi="Times New Roman"/>
                <w:color w:val="000000"/>
                <w:sz w:val="20"/>
              </w:rPr>
              <w:t>TOTAL</w:t>
            </w:r>
          </w:p>
        </w:tc>
        <w:tc>
          <w:tcPr>
            <w:tcW w:w="1124" w:type="dxa"/>
            <w:vAlign w:val="bottom"/>
          </w:tcPr>
          <w:p w:rsidR="008D32EE" w:rsidRPr="00263559" w:rsidRDefault="008D32EE" w:rsidP="008D32EE">
            <w:pPr>
              <w:rPr>
                <w:rFonts w:ascii="Times New Roman" w:hAnsi="Times New Roman"/>
                <w:color w:val="000000"/>
                <w:sz w:val="20"/>
              </w:rPr>
            </w:pPr>
            <w:r w:rsidRPr="00263559">
              <w:rPr>
                <w:rFonts w:ascii="Times New Roman" w:hAnsi="Times New Roman"/>
                <w:color w:val="000000"/>
                <w:sz w:val="20"/>
              </w:rPr>
              <w:t>100%</w:t>
            </w:r>
          </w:p>
        </w:tc>
      </w:tr>
    </w:tbl>
    <w:p w:rsidR="004431C4" w:rsidRPr="00263559" w:rsidRDefault="004431C4" w:rsidP="004431C4">
      <w:pPr>
        <w:rPr>
          <w:rFonts w:ascii="Times New Roman" w:hAnsi="Times New Roman"/>
          <w:color w:val="000000"/>
          <w:sz w:val="20"/>
        </w:rPr>
      </w:pPr>
    </w:p>
    <w:p w:rsidR="008D32EE" w:rsidRPr="00263559" w:rsidRDefault="008D32EE" w:rsidP="008D32EE">
      <w:pPr>
        <w:rPr>
          <w:rFonts w:ascii="Times New Roman" w:hAnsi="Times New Roman"/>
          <w:i/>
          <w:color w:val="000000"/>
          <w:sz w:val="20"/>
        </w:rPr>
      </w:pPr>
      <w:r w:rsidRPr="00263559">
        <w:rPr>
          <w:rFonts w:ascii="Times New Roman" w:hAnsi="Times New Roman"/>
          <w:i/>
          <w:color w:val="000000"/>
          <w:sz w:val="20"/>
        </w:rPr>
        <w:t xml:space="preserve">** Homework completion and class participation are </w:t>
      </w:r>
      <w:r w:rsidRPr="00263559">
        <w:rPr>
          <w:rFonts w:ascii="Times New Roman" w:hAnsi="Times New Roman"/>
          <w:b/>
          <w:i/>
          <w:color w:val="000000"/>
          <w:sz w:val="20"/>
        </w:rPr>
        <w:t>crucial</w:t>
      </w:r>
      <w:r w:rsidRPr="00263559">
        <w:rPr>
          <w:rFonts w:ascii="Times New Roman" w:hAnsi="Times New Roman"/>
          <w:i/>
          <w:color w:val="000000"/>
          <w:sz w:val="20"/>
        </w:rPr>
        <w:t xml:space="preserve"> in order to be successful on tests**</w:t>
      </w:r>
    </w:p>
    <w:p w:rsidR="008D32EE" w:rsidRPr="00263559" w:rsidRDefault="008D32EE" w:rsidP="004431C4">
      <w:pPr>
        <w:rPr>
          <w:rFonts w:ascii="Times New Roman" w:hAnsi="Times New Roman"/>
          <w:color w:val="000000"/>
          <w:sz w:val="20"/>
        </w:rPr>
      </w:pPr>
    </w:p>
    <w:p w:rsidR="00607D5C" w:rsidRPr="00263559" w:rsidRDefault="00607D5C" w:rsidP="004431C4">
      <w:pPr>
        <w:rPr>
          <w:rFonts w:ascii="Times New Roman" w:hAnsi="Times New Roman"/>
          <w:b/>
          <w:color w:val="000000"/>
          <w:sz w:val="20"/>
        </w:rPr>
      </w:pPr>
      <w:r w:rsidRPr="00263559">
        <w:rPr>
          <w:rFonts w:ascii="Times New Roman" w:hAnsi="Times New Roman"/>
          <w:b/>
          <w:color w:val="000000"/>
          <w:sz w:val="20"/>
        </w:rPr>
        <w:t>The final mark for the year is calculated with the following weighting:</w:t>
      </w:r>
    </w:p>
    <w:tbl>
      <w:tblPr>
        <w:tblStyle w:val="TableGrid"/>
        <w:tblW w:w="0" w:type="auto"/>
        <w:tblInd w:w="108" w:type="dxa"/>
        <w:tblLook w:val="04A0" w:firstRow="1" w:lastRow="0" w:firstColumn="1" w:lastColumn="0" w:noHBand="0" w:noVBand="1"/>
      </w:tblPr>
      <w:tblGrid>
        <w:gridCol w:w="1418"/>
        <w:gridCol w:w="1417"/>
        <w:gridCol w:w="2410"/>
        <w:gridCol w:w="2343"/>
        <w:gridCol w:w="1924"/>
      </w:tblGrid>
      <w:tr w:rsidR="00607D5C" w:rsidRPr="00263559" w:rsidTr="00607D5C">
        <w:tc>
          <w:tcPr>
            <w:tcW w:w="1418" w:type="dxa"/>
          </w:tcPr>
          <w:p w:rsidR="00607D5C" w:rsidRPr="00263559" w:rsidRDefault="00607D5C" w:rsidP="004431C4">
            <w:pPr>
              <w:rPr>
                <w:rFonts w:ascii="Times New Roman" w:hAnsi="Times New Roman"/>
                <w:color w:val="000000"/>
                <w:sz w:val="20"/>
              </w:rPr>
            </w:pPr>
            <w:r w:rsidRPr="00263559">
              <w:rPr>
                <w:rFonts w:ascii="Times New Roman" w:hAnsi="Times New Roman"/>
                <w:color w:val="000000"/>
                <w:sz w:val="20"/>
              </w:rPr>
              <w:t>Term 1</w:t>
            </w:r>
          </w:p>
        </w:tc>
        <w:tc>
          <w:tcPr>
            <w:tcW w:w="1417" w:type="dxa"/>
          </w:tcPr>
          <w:p w:rsidR="00607D5C" w:rsidRPr="00263559" w:rsidRDefault="00607D5C" w:rsidP="004431C4">
            <w:pPr>
              <w:rPr>
                <w:rFonts w:ascii="Times New Roman" w:hAnsi="Times New Roman"/>
                <w:color w:val="000000"/>
                <w:sz w:val="20"/>
              </w:rPr>
            </w:pPr>
            <w:r w:rsidRPr="00263559">
              <w:rPr>
                <w:rFonts w:ascii="Times New Roman" w:hAnsi="Times New Roman"/>
                <w:color w:val="000000"/>
                <w:sz w:val="20"/>
              </w:rPr>
              <w:t>Term 2</w:t>
            </w:r>
          </w:p>
        </w:tc>
        <w:tc>
          <w:tcPr>
            <w:tcW w:w="4753" w:type="dxa"/>
            <w:gridSpan w:val="2"/>
          </w:tcPr>
          <w:p w:rsidR="00607D5C" w:rsidRPr="00263559" w:rsidRDefault="00607D5C" w:rsidP="00607D5C">
            <w:pPr>
              <w:jc w:val="center"/>
              <w:rPr>
                <w:rFonts w:ascii="Times New Roman" w:hAnsi="Times New Roman"/>
                <w:color w:val="000000"/>
                <w:sz w:val="20"/>
              </w:rPr>
            </w:pPr>
            <w:r w:rsidRPr="00263559">
              <w:rPr>
                <w:rFonts w:ascii="Times New Roman" w:hAnsi="Times New Roman"/>
                <w:color w:val="000000"/>
                <w:sz w:val="20"/>
              </w:rPr>
              <w:t xml:space="preserve">Term 3  </w:t>
            </w:r>
          </w:p>
        </w:tc>
        <w:tc>
          <w:tcPr>
            <w:tcW w:w="1924" w:type="dxa"/>
          </w:tcPr>
          <w:p w:rsidR="00607D5C" w:rsidRPr="00263559" w:rsidRDefault="00607D5C" w:rsidP="004431C4">
            <w:pPr>
              <w:rPr>
                <w:rFonts w:ascii="Times New Roman" w:hAnsi="Times New Roman"/>
                <w:color w:val="000000"/>
                <w:sz w:val="20"/>
              </w:rPr>
            </w:pPr>
            <w:r w:rsidRPr="00263559">
              <w:rPr>
                <w:rFonts w:ascii="Times New Roman" w:hAnsi="Times New Roman"/>
                <w:color w:val="000000"/>
                <w:sz w:val="20"/>
              </w:rPr>
              <w:t>Total</w:t>
            </w:r>
          </w:p>
        </w:tc>
      </w:tr>
      <w:tr w:rsidR="00607D5C" w:rsidRPr="00263559" w:rsidTr="00607D5C">
        <w:tc>
          <w:tcPr>
            <w:tcW w:w="1418" w:type="dxa"/>
          </w:tcPr>
          <w:p w:rsidR="00607D5C" w:rsidRPr="00263559" w:rsidRDefault="00607D5C" w:rsidP="004431C4">
            <w:pPr>
              <w:rPr>
                <w:rFonts w:ascii="Times New Roman" w:hAnsi="Times New Roman"/>
                <w:color w:val="000000"/>
                <w:sz w:val="20"/>
              </w:rPr>
            </w:pPr>
            <w:r w:rsidRPr="00263559">
              <w:rPr>
                <w:rFonts w:ascii="Times New Roman" w:hAnsi="Times New Roman"/>
                <w:color w:val="000000"/>
                <w:sz w:val="20"/>
              </w:rPr>
              <w:t>20%</w:t>
            </w:r>
          </w:p>
        </w:tc>
        <w:tc>
          <w:tcPr>
            <w:tcW w:w="1417" w:type="dxa"/>
          </w:tcPr>
          <w:p w:rsidR="00607D5C" w:rsidRPr="00263559" w:rsidRDefault="00607D5C" w:rsidP="004431C4">
            <w:pPr>
              <w:rPr>
                <w:rFonts w:ascii="Times New Roman" w:hAnsi="Times New Roman"/>
                <w:color w:val="000000"/>
                <w:sz w:val="20"/>
              </w:rPr>
            </w:pPr>
            <w:r w:rsidRPr="00263559">
              <w:rPr>
                <w:rFonts w:ascii="Times New Roman" w:hAnsi="Times New Roman"/>
                <w:color w:val="000000"/>
                <w:sz w:val="20"/>
              </w:rPr>
              <w:t>20%</w:t>
            </w:r>
          </w:p>
        </w:tc>
        <w:tc>
          <w:tcPr>
            <w:tcW w:w="2410" w:type="dxa"/>
          </w:tcPr>
          <w:p w:rsidR="00607D5C" w:rsidRPr="00263559" w:rsidRDefault="00CA5CD5" w:rsidP="004431C4">
            <w:pPr>
              <w:rPr>
                <w:rFonts w:ascii="Times New Roman" w:hAnsi="Times New Roman"/>
                <w:color w:val="000000"/>
                <w:sz w:val="20"/>
              </w:rPr>
            </w:pPr>
            <w:r w:rsidRPr="00263559">
              <w:rPr>
                <w:rFonts w:ascii="Times New Roman" w:hAnsi="Times New Roman"/>
                <w:color w:val="000000"/>
                <w:sz w:val="20"/>
              </w:rPr>
              <w:t>Term mark 2</w:t>
            </w:r>
            <w:r w:rsidR="00607D5C" w:rsidRPr="00263559">
              <w:rPr>
                <w:rFonts w:ascii="Times New Roman" w:hAnsi="Times New Roman"/>
                <w:color w:val="000000"/>
                <w:sz w:val="20"/>
              </w:rPr>
              <w:t>0%</w:t>
            </w:r>
          </w:p>
        </w:tc>
        <w:tc>
          <w:tcPr>
            <w:tcW w:w="2343" w:type="dxa"/>
          </w:tcPr>
          <w:p w:rsidR="00607D5C" w:rsidRPr="00263559" w:rsidRDefault="00CA5CD5" w:rsidP="004431C4">
            <w:pPr>
              <w:rPr>
                <w:rFonts w:ascii="Times New Roman" w:hAnsi="Times New Roman"/>
                <w:color w:val="000000"/>
                <w:sz w:val="20"/>
              </w:rPr>
            </w:pPr>
            <w:r w:rsidRPr="00263559">
              <w:rPr>
                <w:rFonts w:ascii="Times New Roman" w:hAnsi="Times New Roman"/>
                <w:color w:val="000000"/>
                <w:sz w:val="20"/>
              </w:rPr>
              <w:t>Final exams 4</w:t>
            </w:r>
            <w:r w:rsidR="00607D5C" w:rsidRPr="00263559">
              <w:rPr>
                <w:rFonts w:ascii="Times New Roman" w:hAnsi="Times New Roman"/>
                <w:color w:val="000000"/>
                <w:sz w:val="20"/>
              </w:rPr>
              <w:t>0%</w:t>
            </w:r>
          </w:p>
        </w:tc>
        <w:tc>
          <w:tcPr>
            <w:tcW w:w="1924" w:type="dxa"/>
          </w:tcPr>
          <w:p w:rsidR="00607D5C" w:rsidRPr="00263559" w:rsidRDefault="00607D5C" w:rsidP="004431C4">
            <w:pPr>
              <w:rPr>
                <w:rFonts w:ascii="Times New Roman" w:hAnsi="Times New Roman"/>
                <w:color w:val="000000"/>
                <w:sz w:val="20"/>
              </w:rPr>
            </w:pPr>
            <w:r w:rsidRPr="00263559">
              <w:rPr>
                <w:rFonts w:ascii="Times New Roman" w:hAnsi="Times New Roman"/>
                <w:color w:val="000000"/>
                <w:sz w:val="20"/>
              </w:rPr>
              <w:t>100%</w:t>
            </w:r>
          </w:p>
        </w:tc>
      </w:tr>
    </w:tbl>
    <w:p w:rsidR="00607D5C" w:rsidRPr="00263559" w:rsidRDefault="00607D5C" w:rsidP="004431C4">
      <w:pPr>
        <w:rPr>
          <w:rFonts w:ascii="Times New Roman" w:hAnsi="Times New Roman"/>
          <w:color w:val="000000"/>
          <w:sz w:val="20"/>
        </w:rPr>
      </w:pPr>
    </w:p>
    <w:p w:rsidR="000F5AF4" w:rsidRPr="00263559" w:rsidRDefault="004431C4" w:rsidP="00A645F4">
      <w:pPr>
        <w:rPr>
          <w:rFonts w:ascii="Times New Roman" w:hAnsi="Times New Roman"/>
          <w:color w:val="000000"/>
          <w:sz w:val="20"/>
        </w:rPr>
      </w:pPr>
      <w:r w:rsidRPr="00263559">
        <w:rPr>
          <w:rFonts w:ascii="Times New Roman" w:hAnsi="Times New Roman"/>
          <w:b/>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r w:rsidRPr="00263559">
        <w:rPr>
          <w:rFonts w:ascii="Times New Roman" w:hAnsi="Times New Roman"/>
          <w:color w:val="000000"/>
          <w:sz w:val="20"/>
        </w:rPr>
        <w:tab/>
      </w:r>
      <w:r w:rsidR="000F5AF4" w:rsidRPr="00263559">
        <w:rPr>
          <w:rFonts w:ascii="Times New Roman" w:hAnsi="Times New Roman"/>
          <w:color w:val="000000"/>
          <w:sz w:val="20"/>
        </w:rPr>
        <w:tab/>
      </w:r>
      <w:r w:rsidR="000F5AF4" w:rsidRPr="00263559">
        <w:rPr>
          <w:rFonts w:ascii="Times New Roman" w:hAnsi="Times New Roman"/>
          <w:color w:val="000000"/>
          <w:sz w:val="20"/>
        </w:rPr>
        <w:tab/>
      </w:r>
    </w:p>
    <w:p w:rsidR="000F5AF4" w:rsidRPr="00263559" w:rsidRDefault="000F5AF4">
      <w:pPr>
        <w:rPr>
          <w:rFonts w:ascii="Times New Roman" w:hAnsi="Times New Roman"/>
          <w:b/>
          <w:color w:val="000000"/>
          <w:sz w:val="20"/>
        </w:rPr>
      </w:pPr>
    </w:p>
    <w:p w:rsidR="00263559" w:rsidRPr="00656104" w:rsidRDefault="00263559" w:rsidP="00263559">
      <w:pPr>
        <w:tabs>
          <w:tab w:val="left" w:pos="960"/>
        </w:tabs>
        <w:spacing w:before="240"/>
        <w:rPr>
          <w:rFonts w:ascii="Times New Roman" w:hAnsi="Times New Roman"/>
          <w:b/>
          <w:sz w:val="20"/>
          <w:u w:val="single"/>
        </w:rPr>
      </w:pPr>
      <w:r w:rsidRPr="00656104">
        <w:rPr>
          <w:rFonts w:ascii="Times New Roman" w:hAnsi="Times New Roman"/>
          <w:b/>
          <w:sz w:val="20"/>
          <w:u w:val="single"/>
        </w:rPr>
        <w:t xml:space="preserve">Missing a Test or Quiz </w:t>
      </w:r>
      <w:r w:rsidRPr="00656104">
        <w:rPr>
          <w:rFonts w:ascii="Times New Roman" w:hAnsi="Times New Roman"/>
          <w:b/>
          <w:sz w:val="20"/>
          <w:u w:val="single"/>
        </w:rPr>
        <w:br/>
      </w:r>
      <w:r w:rsidRPr="00656104">
        <w:rPr>
          <w:rFonts w:ascii="Times New Roman" w:hAnsi="Times New Roman"/>
          <w:sz w:val="20"/>
        </w:rPr>
        <w:t>Tests must be written on the scheduled day. If you know ahead of time that you will be away, alternative arrangements must be made before the test date.  Missed tests will be written on your own time at lunch.</w:t>
      </w:r>
      <w:r w:rsidRPr="00656104">
        <w:rPr>
          <w:rFonts w:ascii="Times New Roman" w:hAnsi="Times New Roman"/>
          <w:b/>
          <w:sz w:val="20"/>
        </w:rPr>
        <w:t xml:space="preserve"> </w:t>
      </w:r>
      <w:r w:rsidRPr="00656104">
        <w:rPr>
          <w:rFonts w:ascii="Times New Roman" w:hAnsi="Times New Roman"/>
          <w:b/>
          <w:sz w:val="20"/>
        </w:rPr>
        <w:br/>
      </w:r>
    </w:p>
    <w:p w:rsidR="00263559" w:rsidRPr="00656104" w:rsidRDefault="00263559" w:rsidP="00263559">
      <w:pPr>
        <w:tabs>
          <w:tab w:val="left" w:pos="960"/>
        </w:tabs>
        <w:spacing w:before="120"/>
        <w:rPr>
          <w:rFonts w:ascii="Times New Roman" w:hAnsi="Times New Roman"/>
          <w:b/>
          <w:sz w:val="20"/>
          <w:u w:val="single"/>
        </w:rPr>
      </w:pPr>
      <w:r w:rsidRPr="00656104">
        <w:rPr>
          <w:rFonts w:ascii="Times New Roman" w:hAnsi="Times New Roman"/>
          <w:b/>
          <w:sz w:val="20"/>
          <w:u w:val="single"/>
        </w:rPr>
        <w:t>Late Policy</w:t>
      </w:r>
      <w:r w:rsidRPr="00656104">
        <w:rPr>
          <w:rFonts w:ascii="Times New Roman" w:hAnsi="Times New Roman"/>
          <w:b/>
          <w:sz w:val="20"/>
          <w:u w:val="single"/>
        </w:rPr>
        <w:br/>
      </w:r>
      <w:r w:rsidRPr="00656104">
        <w:rPr>
          <w:rFonts w:ascii="Times New Roman" w:hAnsi="Times New Roman"/>
          <w:sz w:val="20"/>
        </w:rPr>
        <w:t xml:space="preserve">All late arrivals will be recorded and detentions are served with the office. </w:t>
      </w:r>
    </w:p>
    <w:p w:rsidR="00263559" w:rsidRPr="00656104" w:rsidRDefault="00263559" w:rsidP="00263559">
      <w:pPr>
        <w:tabs>
          <w:tab w:val="left" w:pos="960"/>
        </w:tabs>
        <w:spacing w:before="120"/>
        <w:rPr>
          <w:rFonts w:ascii="Times New Roman" w:hAnsi="Times New Roman"/>
          <w:b/>
          <w:sz w:val="20"/>
          <w:u w:val="single"/>
        </w:rPr>
      </w:pPr>
      <w:r w:rsidRPr="00656104">
        <w:rPr>
          <w:rFonts w:ascii="Times New Roman" w:hAnsi="Times New Roman"/>
          <w:b/>
          <w:sz w:val="20"/>
          <w:u w:val="single"/>
        </w:rPr>
        <w:br/>
        <w:t>Absences</w:t>
      </w:r>
      <w:r w:rsidRPr="00656104">
        <w:rPr>
          <w:rFonts w:ascii="Times New Roman" w:hAnsi="Times New Roman"/>
          <w:b/>
          <w:sz w:val="20"/>
          <w:u w:val="single"/>
        </w:rPr>
        <w:br/>
      </w:r>
      <w:r w:rsidRPr="00656104">
        <w:rPr>
          <w:rFonts w:ascii="Times New Roman" w:hAnsi="Times New Roman"/>
          <w:sz w:val="20"/>
          <w:u w:val="single"/>
        </w:rPr>
        <w:t>You</w:t>
      </w:r>
      <w:r w:rsidRPr="00656104">
        <w:rPr>
          <w:rFonts w:ascii="Times New Roman" w:hAnsi="Times New Roman"/>
          <w:sz w:val="20"/>
        </w:rPr>
        <w:t xml:space="preserve"> are responsible for catching up on class notes and completing any assignments, tests or quizzes for which you were absent (no grade exemptions will be given for missed work).  If you are aware of your absence in advance, please let me know. </w:t>
      </w:r>
    </w:p>
    <w:p w:rsidR="00263559" w:rsidRDefault="00263559" w:rsidP="00263559">
      <w:pPr>
        <w:rPr>
          <w:rFonts w:ascii="Times New Roman" w:hAnsi="Times New Roman"/>
          <w:sz w:val="20"/>
        </w:rPr>
      </w:pPr>
      <w:r w:rsidRPr="00656104">
        <w:rPr>
          <w:rFonts w:ascii="Times New Roman" w:hAnsi="Times New Roman"/>
          <w:b/>
          <w:sz w:val="20"/>
          <w:u w:val="single"/>
        </w:rPr>
        <w:br/>
        <w:t>Class Procedures</w:t>
      </w:r>
      <w:r w:rsidRPr="00656104">
        <w:rPr>
          <w:rFonts w:ascii="Times New Roman" w:hAnsi="Times New Roman"/>
          <w:b/>
          <w:sz w:val="20"/>
          <w:u w:val="single"/>
        </w:rPr>
        <w:br/>
      </w:r>
      <w:r w:rsidRPr="00656104">
        <w:rPr>
          <w:rFonts w:ascii="Times New Roman" w:hAnsi="Times New Roman"/>
          <w:sz w:val="20"/>
        </w:rPr>
        <w:t xml:space="preserve">We all must respect one another.  My foremost request is that you do not talk while I am speaking – whether it is during attendance or when I am at the front of the room speaking to you.  </w:t>
      </w:r>
      <w:r w:rsidRPr="00656104">
        <w:rPr>
          <w:rFonts w:ascii="Times New Roman" w:hAnsi="Times New Roman"/>
          <w:sz w:val="20"/>
        </w:rPr>
        <w:br/>
      </w:r>
      <w:r w:rsidRPr="00656104">
        <w:rPr>
          <w:rFonts w:ascii="Times New Roman" w:hAnsi="Times New Roman"/>
          <w:sz w:val="20"/>
        </w:rPr>
        <w:br/>
        <w:t xml:space="preserve">Your responsibilities include </w:t>
      </w:r>
      <w:r>
        <w:rPr>
          <w:rFonts w:ascii="Times New Roman" w:hAnsi="Times New Roman"/>
          <w:sz w:val="20"/>
        </w:rPr>
        <w:t>all of your materials to every class</w:t>
      </w:r>
      <w:r w:rsidRPr="00656104">
        <w:rPr>
          <w:rFonts w:ascii="Times New Roman" w:hAnsi="Times New Roman"/>
          <w:sz w:val="20"/>
        </w:rPr>
        <w:t xml:space="preserve">.  </w:t>
      </w:r>
      <w:r>
        <w:rPr>
          <w:rFonts w:ascii="Times New Roman" w:hAnsi="Times New Roman"/>
          <w:b/>
          <w:sz w:val="20"/>
        </w:rPr>
        <w:t xml:space="preserve">Please do not do mathematics work in pen.  </w:t>
      </w:r>
      <w:r w:rsidRPr="00656104">
        <w:rPr>
          <w:rFonts w:ascii="Times New Roman" w:hAnsi="Times New Roman"/>
          <w:sz w:val="20"/>
        </w:rPr>
        <w:t xml:space="preserve">You need your math binder and your texts and homework.  You will not be permitted to go to your locker, as per school rules.  As well, you must hand in all assignments on time.  While I am somewhat flexible about late assignments due to illness or other excused absences, I expect you to see me the day you return from illness, </w:t>
      </w:r>
      <w:r w:rsidRPr="00656104">
        <w:rPr>
          <w:rFonts w:ascii="Times New Roman" w:hAnsi="Times New Roman"/>
          <w:b/>
          <w:sz w:val="20"/>
        </w:rPr>
        <w:t>whether we have math that day or not</w:t>
      </w:r>
      <w:r w:rsidRPr="00656104">
        <w:rPr>
          <w:rFonts w:ascii="Times New Roman" w:hAnsi="Times New Roman"/>
          <w:sz w:val="20"/>
        </w:rPr>
        <w:t>, to get your missed work.  You need to be caught up at all times because you will quickly get behind.  Assessments not turned in will result in study-hall appointments until I receive the missed work.</w:t>
      </w:r>
      <w:r w:rsidRPr="00656104">
        <w:rPr>
          <w:rFonts w:ascii="Times New Roman" w:hAnsi="Times New Roman"/>
          <w:sz w:val="20"/>
        </w:rPr>
        <w:br/>
      </w:r>
      <w:r w:rsidRPr="00656104">
        <w:rPr>
          <w:rFonts w:ascii="Times New Roman" w:hAnsi="Times New Roman"/>
          <w:b/>
          <w:sz w:val="20"/>
          <w:u w:val="single"/>
        </w:rPr>
        <w:br/>
        <w:t>Plagiarism</w:t>
      </w:r>
      <w:r w:rsidRPr="00656104">
        <w:rPr>
          <w:rFonts w:ascii="Times New Roman" w:hAnsi="Times New Roman"/>
          <w:b/>
          <w:sz w:val="20"/>
          <w:u w:val="single"/>
        </w:rPr>
        <w:br/>
      </w:r>
      <w:r w:rsidRPr="00656104">
        <w:rPr>
          <w:rFonts w:ascii="Times New Roman" w:hAnsi="Times New Roman"/>
          <w:sz w:val="20"/>
        </w:rPr>
        <w:t>Many students, afraid that their incomplete</w:t>
      </w:r>
      <w:r>
        <w:rPr>
          <w:rFonts w:ascii="Times New Roman" w:hAnsi="Times New Roman"/>
          <w:sz w:val="20"/>
        </w:rPr>
        <w:t xml:space="preserve"> homework will be checked by me, </w:t>
      </w:r>
      <w:r w:rsidRPr="00656104">
        <w:rPr>
          <w:rFonts w:ascii="Times New Roman" w:hAnsi="Times New Roman"/>
          <w:sz w:val="20"/>
        </w:rPr>
        <w:t xml:space="preserve">copy another’s answers at lunch or prior to class.  </w:t>
      </w:r>
      <w:r w:rsidRPr="00656104">
        <w:rPr>
          <w:rFonts w:ascii="Times New Roman" w:hAnsi="Times New Roman"/>
          <w:i/>
          <w:sz w:val="20"/>
        </w:rPr>
        <w:t>If you do this, it is cheating, and I will give a grade of zero for the assignment and refer you to the administration for disciplinary action.</w:t>
      </w:r>
      <w:r w:rsidRPr="00656104">
        <w:rPr>
          <w:rFonts w:ascii="Times New Roman" w:hAnsi="Times New Roman"/>
          <w:sz w:val="20"/>
        </w:rPr>
        <w:t xml:space="preserve">  The integrity of everyone’s individual grade is important, especially as this course is needed for both high school graduation and post-secondary admission.</w:t>
      </w:r>
    </w:p>
    <w:p w:rsidR="00024E22" w:rsidRDefault="00024E22" w:rsidP="00FD636D">
      <w:pPr>
        <w:rPr>
          <w:rFonts w:ascii="Times New Roman" w:hAnsi="Times New Roman"/>
          <w:b/>
          <w:sz w:val="20"/>
          <w:u w:val="single"/>
        </w:rPr>
      </w:pPr>
    </w:p>
    <w:p w:rsidR="00263559" w:rsidRDefault="00263559" w:rsidP="00FD636D">
      <w:pPr>
        <w:rPr>
          <w:rFonts w:ascii="Times New Roman" w:hAnsi="Times New Roman"/>
          <w:b/>
          <w:sz w:val="20"/>
          <w:u w:val="single"/>
        </w:rPr>
      </w:pPr>
    </w:p>
    <w:p w:rsidR="00263559" w:rsidRPr="00263559" w:rsidRDefault="00263559" w:rsidP="00FD636D">
      <w:pPr>
        <w:rPr>
          <w:rFonts w:ascii="Times New Roman" w:hAnsi="Times New Roman"/>
          <w:sz w:val="20"/>
        </w:rPr>
      </w:pPr>
      <w:r w:rsidRPr="00263559">
        <w:rPr>
          <w:rFonts w:ascii="Times New Roman" w:hAnsi="Times New Roman"/>
          <w:b/>
          <w:sz w:val="20"/>
        </w:rPr>
        <w:t>I am sure we will have a great time in Mathematics 504!</w:t>
      </w:r>
      <w:r>
        <w:rPr>
          <w:rFonts w:ascii="Times New Roman" w:hAnsi="Times New Roman"/>
          <w:b/>
          <w:sz w:val="20"/>
        </w:rPr>
        <w:t xml:space="preserve">  Study hard!</w:t>
      </w:r>
      <w:bookmarkStart w:id="0" w:name="_GoBack"/>
      <w:bookmarkEnd w:id="0"/>
    </w:p>
    <w:sectPr w:rsidR="00263559" w:rsidRPr="00263559" w:rsidSect="00F85BCB">
      <w:pgSz w:w="12240" w:h="15840"/>
      <w:pgMar w:top="1134" w:right="1418" w:bottom="90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74E"/>
    <w:multiLevelType w:val="hybridMultilevel"/>
    <w:tmpl w:val="C720C1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2B7E62"/>
    <w:multiLevelType w:val="hybridMultilevel"/>
    <w:tmpl w:val="AE406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B926A5"/>
    <w:multiLevelType w:val="hybridMultilevel"/>
    <w:tmpl w:val="9292788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646002E"/>
    <w:multiLevelType w:val="hybridMultilevel"/>
    <w:tmpl w:val="4B66FE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E269D0"/>
    <w:multiLevelType w:val="hybridMultilevel"/>
    <w:tmpl w:val="74625E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786"/>
    <w:multiLevelType w:val="hybridMultilevel"/>
    <w:tmpl w:val="BE2AF2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4735BA"/>
    <w:multiLevelType w:val="hybridMultilevel"/>
    <w:tmpl w:val="2ACA01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F1F4C"/>
    <w:multiLevelType w:val="hybridMultilevel"/>
    <w:tmpl w:val="A3A2E5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001A3"/>
    <w:multiLevelType w:val="hybridMultilevel"/>
    <w:tmpl w:val="D548E1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1C60D1"/>
    <w:multiLevelType w:val="hybridMultilevel"/>
    <w:tmpl w:val="E5AEFAA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5F743779"/>
    <w:multiLevelType w:val="hybridMultilevel"/>
    <w:tmpl w:val="AE020286"/>
    <w:lvl w:ilvl="0" w:tplc="0DFE06A8">
      <w:numFmt w:val="bullet"/>
      <w:lvlText w:val="-"/>
      <w:lvlJc w:val="left"/>
      <w:pPr>
        <w:ind w:left="720" w:hanging="360"/>
      </w:pPr>
      <w:rPr>
        <w:rFonts w:ascii="Times New Roman" w:eastAsia="Time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A22BFB"/>
    <w:multiLevelType w:val="hybridMultilevel"/>
    <w:tmpl w:val="F9FE0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193A2B"/>
    <w:multiLevelType w:val="hybridMultilevel"/>
    <w:tmpl w:val="702CC2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11"/>
  </w:num>
  <w:num w:numId="5">
    <w:abstractNumId w:val="5"/>
  </w:num>
  <w:num w:numId="6">
    <w:abstractNumId w:val="7"/>
  </w:num>
  <w:num w:numId="7">
    <w:abstractNumId w:val="12"/>
  </w:num>
  <w:num w:numId="8">
    <w:abstractNumId w:val="8"/>
  </w:num>
  <w:num w:numId="9">
    <w:abstractNumId w:val="10"/>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5B"/>
    <w:rsid w:val="00024E22"/>
    <w:rsid w:val="00041181"/>
    <w:rsid w:val="000A525B"/>
    <w:rsid w:val="000C7B62"/>
    <w:rsid w:val="000E3C76"/>
    <w:rsid w:val="000E646F"/>
    <w:rsid w:val="000F5AF4"/>
    <w:rsid w:val="00132EE1"/>
    <w:rsid w:val="001417C4"/>
    <w:rsid w:val="0016325B"/>
    <w:rsid w:val="001B0DBB"/>
    <w:rsid w:val="002138FB"/>
    <w:rsid w:val="00245268"/>
    <w:rsid w:val="00263559"/>
    <w:rsid w:val="00274394"/>
    <w:rsid w:val="00285DAB"/>
    <w:rsid w:val="002B3E57"/>
    <w:rsid w:val="002C0E06"/>
    <w:rsid w:val="002D7F70"/>
    <w:rsid w:val="002F06E7"/>
    <w:rsid w:val="00334D87"/>
    <w:rsid w:val="00392EEE"/>
    <w:rsid w:val="003A3324"/>
    <w:rsid w:val="004431C4"/>
    <w:rsid w:val="00446A86"/>
    <w:rsid w:val="004E4FA2"/>
    <w:rsid w:val="005008CE"/>
    <w:rsid w:val="00574BC5"/>
    <w:rsid w:val="005C5290"/>
    <w:rsid w:val="00607D5C"/>
    <w:rsid w:val="006A7A25"/>
    <w:rsid w:val="006B4149"/>
    <w:rsid w:val="006C17D8"/>
    <w:rsid w:val="00792777"/>
    <w:rsid w:val="00863436"/>
    <w:rsid w:val="008807D0"/>
    <w:rsid w:val="008967D8"/>
    <w:rsid w:val="008B1BF7"/>
    <w:rsid w:val="008B3F6B"/>
    <w:rsid w:val="008B6386"/>
    <w:rsid w:val="008C47ED"/>
    <w:rsid w:val="008D32EE"/>
    <w:rsid w:val="009054B1"/>
    <w:rsid w:val="009603B4"/>
    <w:rsid w:val="009F2DEA"/>
    <w:rsid w:val="00A20595"/>
    <w:rsid w:val="00A26324"/>
    <w:rsid w:val="00A31E8F"/>
    <w:rsid w:val="00A47640"/>
    <w:rsid w:val="00A645F4"/>
    <w:rsid w:val="00A85D4E"/>
    <w:rsid w:val="00AA776D"/>
    <w:rsid w:val="00AC77F2"/>
    <w:rsid w:val="00B60298"/>
    <w:rsid w:val="00B61217"/>
    <w:rsid w:val="00B8502E"/>
    <w:rsid w:val="00C37423"/>
    <w:rsid w:val="00C7085A"/>
    <w:rsid w:val="00C76C23"/>
    <w:rsid w:val="00CA5CD5"/>
    <w:rsid w:val="00CB1B25"/>
    <w:rsid w:val="00CF7AE9"/>
    <w:rsid w:val="00DC2F9E"/>
    <w:rsid w:val="00E57952"/>
    <w:rsid w:val="00E91CE5"/>
    <w:rsid w:val="00ED2FBC"/>
    <w:rsid w:val="00ED49D7"/>
    <w:rsid w:val="00F3482E"/>
    <w:rsid w:val="00F85BCB"/>
    <w:rsid w:val="00FD636D"/>
    <w:rsid w:val="00FD6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674E3-8F6B-4C85-BC8E-53BB616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E9"/>
    <w:pPr>
      <w:ind w:left="720"/>
      <w:contextualSpacing/>
    </w:pPr>
  </w:style>
  <w:style w:type="table" w:styleId="TableGrid">
    <w:name w:val="Table Grid"/>
    <w:basedOn w:val="TableNormal"/>
    <w:rsid w:val="00C7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5BCB"/>
    <w:rPr>
      <w:color w:val="0000FF" w:themeColor="hyperlink"/>
      <w:u w:val="single"/>
    </w:rPr>
  </w:style>
  <w:style w:type="paragraph" w:styleId="BalloonText">
    <w:name w:val="Balloon Text"/>
    <w:basedOn w:val="Normal"/>
    <w:link w:val="BalloonTextChar"/>
    <w:rsid w:val="00AA776D"/>
    <w:rPr>
      <w:rFonts w:ascii="Tahoma" w:hAnsi="Tahoma" w:cs="Tahoma"/>
      <w:sz w:val="16"/>
      <w:szCs w:val="16"/>
    </w:rPr>
  </w:style>
  <w:style w:type="character" w:customStyle="1" w:styleId="BalloonTextChar">
    <w:name w:val="Balloon Text Char"/>
    <w:basedOn w:val="DefaultParagraphFont"/>
    <w:link w:val="BalloonText"/>
    <w:rsid w:val="00AA776D"/>
    <w:rPr>
      <w:rFonts w:ascii="Tahoma" w:hAnsi="Tahoma" w:cs="Tahoma"/>
      <w:sz w:val="16"/>
      <w:szCs w:val="16"/>
      <w:lang w:val="en-US" w:eastAsia="en-US"/>
    </w:rPr>
  </w:style>
  <w:style w:type="paragraph" w:styleId="Title">
    <w:name w:val="Title"/>
    <w:basedOn w:val="Normal"/>
    <w:link w:val="TitleChar"/>
    <w:qFormat/>
    <w:rsid w:val="00263559"/>
    <w:pPr>
      <w:jc w:val="center"/>
    </w:pPr>
    <w:rPr>
      <w:b/>
      <w:lang w:val="en-GB" w:eastAsia="en-CA"/>
    </w:rPr>
  </w:style>
  <w:style w:type="character" w:customStyle="1" w:styleId="TitleChar">
    <w:name w:val="Title Char"/>
    <w:basedOn w:val="DefaultParagraphFont"/>
    <w:link w:val="Title"/>
    <w:rsid w:val="00263559"/>
    <w:rPr>
      <w:b/>
      <w:sz w:val="24"/>
      <w:lang w:val="en-GB"/>
    </w:rPr>
  </w:style>
  <w:style w:type="paragraph" w:styleId="NormalWeb">
    <w:name w:val="Normal (Web)"/>
    <w:basedOn w:val="Normal"/>
    <w:uiPriority w:val="99"/>
    <w:unhideWhenUsed/>
    <w:rsid w:val="00263559"/>
    <w:pPr>
      <w:spacing w:before="100" w:beforeAutospacing="1" w:after="100" w:afterAutospacing="1"/>
    </w:pPr>
    <w:rPr>
      <w:rFonts w:ascii="Times New Roman" w:eastAsia="Times New Roman" w:hAnsi="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ssausmanshomework.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usman@wqsb.q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8F1F-8EB6-4DAE-BB48-9E6447D5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SYMMES JUNIOR HIGH SCHOOL DEPARTMENT OF MATHEMATICS</vt:lpstr>
    </vt:vector>
  </TitlesOfParts>
  <Company>SybCo</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SYMMES JUNIOR HIGH SCHOOL DEPARTMENT OF MATHEMATICS</dc:title>
  <dc:creator>Sybil &amp; Cory</dc:creator>
  <cp:lastModifiedBy>Tasha Ausman</cp:lastModifiedBy>
  <cp:revision>2</cp:revision>
  <cp:lastPrinted>2013-08-29T17:02:00Z</cp:lastPrinted>
  <dcterms:created xsi:type="dcterms:W3CDTF">2016-08-31T10:47:00Z</dcterms:created>
  <dcterms:modified xsi:type="dcterms:W3CDTF">2016-08-31T10:47:00Z</dcterms:modified>
</cp:coreProperties>
</file>